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F" w:rsidRDefault="0007113F" w:rsidP="0007113F">
      <w:r>
        <w:t>REPUBLIKA HRVATSKA</w:t>
      </w:r>
    </w:p>
    <w:p w:rsidR="0007113F" w:rsidRDefault="0007113F" w:rsidP="0007113F">
      <w:r>
        <w:t>ŽUPANIJA VARAŽDINSKA</w:t>
      </w:r>
    </w:p>
    <w:p w:rsidR="0007113F" w:rsidRDefault="0007113F" w:rsidP="0007113F">
      <w:r>
        <w:t>OSNOVNA ŠKOLA ANDRIJE KAČIĆA MIOŠIĆA</w:t>
      </w:r>
    </w:p>
    <w:p w:rsidR="0007113F" w:rsidRDefault="0007113F" w:rsidP="0007113F">
      <w:r>
        <w:t>D O N J A  V O Ć A</w:t>
      </w:r>
    </w:p>
    <w:p w:rsidR="0007113F" w:rsidRDefault="008122FC" w:rsidP="0007113F">
      <w:r>
        <w:t>KLASA: 003-06/17-02/4</w:t>
      </w:r>
    </w:p>
    <w:p w:rsidR="0007113F" w:rsidRDefault="0007113F" w:rsidP="0007113F">
      <w:r>
        <w:t>URBROJ: 2186-117-03-17-1</w:t>
      </w:r>
    </w:p>
    <w:p w:rsidR="0007113F" w:rsidRDefault="008122FC" w:rsidP="0007113F">
      <w:r>
        <w:t>Donja Voća, 3</w:t>
      </w:r>
      <w:r w:rsidR="0007113F">
        <w:t>0. 1. 2017.</w:t>
      </w:r>
    </w:p>
    <w:p w:rsidR="0007113F" w:rsidRPr="00B676F9" w:rsidRDefault="0007113F" w:rsidP="0007113F">
      <w:pPr>
        <w:jc w:val="center"/>
        <w:rPr>
          <w:b/>
        </w:rPr>
      </w:pPr>
      <w:r w:rsidRPr="00B676F9">
        <w:rPr>
          <w:b/>
        </w:rPr>
        <w:t>ZAPISNIK</w:t>
      </w:r>
    </w:p>
    <w:p w:rsidR="0007113F" w:rsidRDefault="0007113F" w:rsidP="0007113F"/>
    <w:p w:rsidR="0007113F" w:rsidRDefault="0007113F" w:rsidP="0007113F">
      <w:r>
        <w:t xml:space="preserve">sa </w:t>
      </w:r>
      <w:r w:rsidR="008122FC">
        <w:rPr>
          <w:b/>
        </w:rPr>
        <w:t>3</w:t>
      </w:r>
      <w:r w:rsidRPr="00B676F9">
        <w:rPr>
          <w:b/>
        </w:rPr>
        <w:t>.</w:t>
      </w:r>
      <w:r>
        <w:t xml:space="preserve"> sjednice Školskog odbora Osnovne škole Andrije Kačića Miošića, Donja Voća održane </w:t>
      </w:r>
    </w:p>
    <w:p w:rsidR="0007113F" w:rsidRDefault="008122FC" w:rsidP="0007113F">
      <w:r>
        <w:rPr>
          <w:b/>
        </w:rPr>
        <w:t>3</w:t>
      </w:r>
      <w:r w:rsidR="0007113F" w:rsidRPr="00B676F9">
        <w:rPr>
          <w:b/>
        </w:rPr>
        <w:t>0. 1. 2017</w:t>
      </w:r>
      <w:r>
        <w:t>. godine u 15:00 sati (ponedjeljak)</w:t>
      </w:r>
      <w:r w:rsidR="0007113F">
        <w:t>) u prostorijama Osnovne škole Andrije Kačića Miošića, Donja Voća.</w:t>
      </w:r>
    </w:p>
    <w:p w:rsidR="0007113F" w:rsidRDefault="0007113F" w:rsidP="0007113F"/>
    <w:p w:rsidR="0007113F" w:rsidRDefault="0007113F" w:rsidP="0007113F">
      <w:r>
        <w:t>SJEDNICI SU NAZOČNI:</w:t>
      </w:r>
    </w:p>
    <w:p w:rsidR="0007113F" w:rsidRDefault="0007113F" w:rsidP="0007113F"/>
    <w:p w:rsidR="0007113F" w:rsidRDefault="005B7ADA" w:rsidP="0007113F">
      <w:r>
        <w:t>1</w:t>
      </w:r>
      <w:r w:rsidR="0007113F">
        <w:t>.</w:t>
      </w:r>
      <w:r w:rsidR="0007113F">
        <w:tab/>
        <w:t>Stjepan Kukec, član</w:t>
      </w:r>
    </w:p>
    <w:p w:rsidR="0007113F" w:rsidRDefault="005B7ADA" w:rsidP="0007113F">
      <w:r>
        <w:t>2</w:t>
      </w:r>
      <w:r w:rsidR="0007113F">
        <w:t>.</w:t>
      </w:r>
      <w:r w:rsidR="0007113F">
        <w:tab/>
        <w:t>Tanja Jovanović-</w:t>
      </w:r>
      <w:proofErr w:type="spellStart"/>
      <w:r w:rsidR="0007113F">
        <w:t>Šincek</w:t>
      </w:r>
      <w:proofErr w:type="spellEnd"/>
      <w:r w:rsidR="0007113F">
        <w:t>, članica</w:t>
      </w:r>
      <w:r w:rsidR="0007113F">
        <w:tab/>
      </w:r>
    </w:p>
    <w:p w:rsidR="0007113F" w:rsidRDefault="005B7ADA" w:rsidP="0007113F">
      <w:r>
        <w:t>3</w:t>
      </w:r>
      <w:r w:rsidR="0007113F">
        <w:t>.</w:t>
      </w:r>
      <w:r w:rsidR="0007113F">
        <w:tab/>
        <w:t xml:space="preserve">Ankica </w:t>
      </w:r>
      <w:proofErr w:type="spellStart"/>
      <w:r w:rsidR="0007113F">
        <w:t>Belcar</w:t>
      </w:r>
      <w:proofErr w:type="spellEnd"/>
      <w:r w:rsidR="0007113F">
        <w:t>, članica</w:t>
      </w:r>
    </w:p>
    <w:p w:rsidR="0007113F" w:rsidRDefault="005B7ADA" w:rsidP="0007113F">
      <w:r>
        <w:t>4</w:t>
      </w:r>
      <w:r w:rsidR="0007113F">
        <w:t>.</w:t>
      </w:r>
      <w:r w:rsidR="0007113F">
        <w:tab/>
        <w:t>Jadranka Petrač, članica</w:t>
      </w:r>
      <w:r w:rsidR="0007113F">
        <w:tab/>
      </w:r>
    </w:p>
    <w:p w:rsidR="0007113F" w:rsidRDefault="005B7ADA" w:rsidP="0007113F">
      <w:r>
        <w:t>5</w:t>
      </w:r>
      <w:r w:rsidR="0007113F">
        <w:t>.</w:t>
      </w:r>
      <w:r w:rsidR="0007113F">
        <w:tab/>
        <w:t xml:space="preserve">Stjepan </w:t>
      </w:r>
      <w:proofErr w:type="spellStart"/>
      <w:r w:rsidR="0007113F">
        <w:t>Stolnik</w:t>
      </w:r>
      <w:proofErr w:type="spellEnd"/>
      <w:r w:rsidR="0007113F">
        <w:t>, član</w:t>
      </w:r>
    </w:p>
    <w:p w:rsidR="008122FC" w:rsidRDefault="008122FC" w:rsidP="0007113F"/>
    <w:p w:rsidR="008122FC" w:rsidRDefault="008122FC" w:rsidP="0007113F">
      <w:r>
        <w:t>ODSUTNI:</w:t>
      </w:r>
      <w:r w:rsidRPr="008122FC">
        <w:t xml:space="preserve"> </w:t>
      </w:r>
    </w:p>
    <w:p w:rsidR="008122FC" w:rsidRDefault="008122FC" w:rsidP="0007113F">
      <w:r>
        <w:t xml:space="preserve">1. </w:t>
      </w:r>
      <w:r w:rsidRPr="008122FC">
        <w:t>Ljubica Galić, članica</w:t>
      </w:r>
      <w:r>
        <w:t>- izostanak opravdala</w:t>
      </w:r>
    </w:p>
    <w:p w:rsidR="008122FC" w:rsidRDefault="008122FC" w:rsidP="0007113F">
      <w:r>
        <w:t xml:space="preserve">2. </w:t>
      </w:r>
      <w:r w:rsidRPr="008122FC">
        <w:t>Renata Lazar, članica</w:t>
      </w:r>
      <w:r>
        <w:t>- izostanak opravdala</w:t>
      </w:r>
    </w:p>
    <w:p w:rsidR="0007113F" w:rsidRDefault="0007113F" w:rsidP="0007113F"/>
    <w:p w:rsidR="00CD7B1F" w:rsidRDefault="0007113F" w:rsidP="0007113F">
      <w:r>
        <w:t>ZAPISNIČAR: Dragica Barišić</w:t>
      </w:r>
    </w:p>
    <w:p w:rsidR="0007113F" w:rsidRDefault="0007113F" w:rsidP="0007113F"/>
    <w:p w:rsidR="0007113F" w:rsidRDefault="00BF7A36" w:rsidP="0007113F">
      <w:r>
        <w:t>Predsjednica Š</w:t>
      </w:r>
      <w:r w:rsidR="0007113F">
        <w:t>kolskog odbora otvara sjednicu, pozdravlja prisutne i konstatira kako postoji kvorum za donošenje pravovaljanih odluka.</w:t>
      </w:r>
    </w:p>
    <w:p w:rsidR="0007113F" w:rsidRDefault="0007113F" w:rsidP="0007113F"/>
    <w:p w:rsidR="0007113F" w:rsidRDefault="0007113F" w:rsidP="0007113F">
      <w:r>
        <w:t>Predlaže sljedeći</w:t>
      </w:r>
    </w:p>
    <w:p w:rsidR="0007113F" w:rsidRDefault="0007113F" w:rsidP="0007113F"/>
    <w:p w:rsidR="0007113F" w:rsidRDefault="0007113F" w:rsidP="0007113F">
      <w:pPr>
        <w:jc w:val="center"/>
        <w:rPr>
          <w:b/>
        </w:rPr>
      </w:pPr>
      <w:r w:rsidRPr="0007113F">
        <w:rPr>
          <w:b/>
        </w:rPr>
        <w:t>DNEVNI RED:</w:t>
      </w:r>
    </w:p>
    <w:p w:rsidR="0007113F" w:rsidRDefault="0007113F" w:rsidP="0007113F">
      <w:pPr>
        <w:jc w:val="center"/>
        <w:rPr>
          <w:b/>
        </w:rPr>
      </w:pPr>
    </w:p>
    <w:p w:rsidR="0007113F" w:rsidRDefault="0007113F" w:rsidP="0007113F">
      <w:pPr>
        <w:pStyle w:val="Odlomakpopisa"/>
        <w:numPr>
          <w:ilvl w:val="0"/>
          <w:numId w:val="1"/>
        </w:numPr>
      </w:pPr>
      <w:r>
        <w:t>Usvajanje zapisnika s prethodne sjednice</w:t>
      </w:r>
    </w:p>
    <w:p w:rsidR="0007113F" w:rsidRDefault="008122FC" w:rsidP="0007113F">
      <w:pPr>
        <w:pStyle w:val="Odlomakpopisa"/>
        <w:numPr>
          <w:ilvl w:val="0"/>
          <w:numId w:val="1"/>
        </w:numPr>
      </w:pPr>
      <w:r>
        <w:t>Utvrđivanje liste kandidata za ravnatelja škole</w:t>
      </w:r>
    </w:p>
    <w:p w:rsidR="0007113F" w:rsidRDefault="0007113F" w:rsidP="0007113F">
      <w:pPr>
        <w:pStyle w:val="Odlomakpopisa"/>
        <w:numPr>
          <w:ilvl w:val="0"/>
          <w:numId w:val="1"/>
        </w:numPr>
      </w:pPr>
      <w:r>
        <w:t xml:space="preserve">Ostala </w:t>
      </w:r>
      <w:r w:rsidR="00BF7A36">
        <w:t>pitanja i pr</w:t>
      </w:r>
      <w:r>
        <w:t>ij</w:t>
      </w:r>
      <w:r w:rsidR="00BF7A36">
        <w:t>e</w:t>
      </w:r>
      <w:r>
        <w:t>dlozi</w:t>
      </w:r>
    </w:p>
    <w:p w:rsidR="00BA566B" w:rsidRDefault="00BA566B" w:rsidP="00BA566B"/>
    <w:p w:rsidR="00BA566B" w:rsidRPr="00703D36" w:rsidRDefault="00BA566B" w:rsidP="00BA566B">
      <w:pPr>
        <w:rPr>
          <w:b/>
        </w:rPr>
      </w:pPr>
      <w:r w:rsidRPr="00703D36">
        <w:rPr>
          <w:b/>
        </w:rPr>
        <w:t>Dnevni red jednoglasno usvojen.</w:t>
      </w:r>
    </w:p>
    <w:p w:rsidR="00BA566B" w:rsidRDefault="00BA566B" w:rsidP="00BA566B"/>
    <w:p w:rsidR="008122FC" w:rsidRPr="008122FC" w:rsidRDefault="00BA566B" w:rsidP="00BA566B">
      <w:pPr>
        <w:rPr>
          <w:b/>
        </w:rPr>
      </w:pPr>
      <w:r w:rsidRPr="00703D36">
        <w:rPr>
          <w:b/>
        </w:rPr>
        <w:t>Ad1</w:t>
      </w:r>
      <w:r>
        <w:t xml:space="preserve">) </w:t>
      </w:r>
      <w:r w:rsidR="008122FC">
        <w:rPr>
          <w:b/>
        </w:rPr>
        <w:t>Usvajanje zapisnika s prethodne sjednice</w:t>
      </w:r>
    </w:p>
    <w:p w:rsidR="00BA566B" w:rsidRDefault="008122FC" w:rsidP="00BA566B">
      <w:r>
        <w:t xml:space="preserve">          </w:t>
      </w:r>
      <w:r w:rsidR="00BA566B" w:rsidRPr="008122FC">
        <w:t>Zapisnik s prethodne sjednice jednoglasno usvojen.</w:t>
      </w:r>
    </w:p>
    <w:p w:rsidR="008122FC" w:rsidRPr="008122FC" w:rsidRDefault="008122FC" w:rsidP="00BA566B"/>
    <w:p w:rsidR="00703D36" w:rsidRDefault="00703D36" w:rsidP="00BA566B">
      <w:pPr>
        <w:rPr>
          <w:b/>
        </w:rPr>
      </w:pPr>
      <w:r w:rsidRPr="00703D36">
        <w:rPr>
          <w:b/>
        </w:rPr>
        <w:t>Ad2)</w:t>
      </w:r>
      <w:r>
        <w:t xml:space="preserve"> </w:t>
      </w:r>
      <w:r w:rsidR="008122FC">
        <w:rPr>
          <w:b/>
        </w:rPr>
        <w:t>Utvrđivanje liste kandidata za ravnatelja škole</w:t>
      </w:r>
    </w:p>
    <w:p w:rsidR="008122FC" w:rsidRDefault="008122FC" w:rsidP="00BA566B">
      <w:r>
        <w:rPr>
          <w:b/>
        </w:rPr>
        <w:t xml:space="preserve">          </w:t>
      </w:r>
      <w:r>
        <w:t xml:space="preserve">Predsjednica Školskog odbora Ankica </w:t>
      </w:r>
      <w:proofErr w:type="spellStart"/>
      <w:r>
        <w:t>Belcar</w:t>
      </w:r>
      <w:proofErr w:type="spellEnd"/>
      <w:r w:rsidR="00DE2E43">
        <w:t>,</w:t>
      </w:r>
      <w:r>
        <w:t xml:space="preserve"> izvijestila je prisutne članove Školskog odbora da je na natječaj za izbor i imenovanje ravnatelja/ice Škole objavljen 29.1.2017. godine u „Večernjem listu“ koji je bio otvoren od 30.1.2017. do 6. 1. 2017. </w:t>
      </w:r>
      <w:r w:rsidR="00BF728E">
        <w:t>p</w:t>
      </w:r>
      <w:r>
        <w:t xml:space="preserve">ristigla </w:t>
      </w:r>
      <w:r w:rsidR="00DE2E43">
        <w:t>jedna prijava i to gospođe Rahele</w:t>
      </w:r>
      <w:r>
        <w:t xml:space="preserve"> Blažević, dosadašnje ravnateljice. Predsjednica Školskog odbora konsta</w:t>
      </w:r>
      <w:r w:rsidR="00DE2E43">
        <w:t>tirala je da je prijava</w:t>
      </w:r>
      <w:r>
        <w:t xml:space="preserve"> gospođe Blažević stigla u roku te ju je otvorila</w:t>
      </w:r>
      <w:r w:rsidR="00DE2E43">
        <w:t>. Utvrdila je da prijava</w:t>
      </w:r>
      <w:r w:rsidR="00BF728E">
        <w:t xml:space="preserve"> sadržava sve dokumente koji su traženi u natječaju te da kandidat</w:t>
      </w:r>
      <w:r w:rsidR="00DE2E43">
        <w:t>kinja</w:t>
      </w:r>
      <w:r w:rsidR="00BF728E">
        <w:t xml:space="preserve"> ispunjava uvjete natječaja.  Prisutnim članovima Školskog odbora pr</w:t>
      </w:r>
      <w:r w:rsidR="00AE0DD6">
        <w:t>očitala je ž</w:t>
      </w:r>
      <w:r w:rsidR="00BF728E">
        <w:t>ivotopis</w:t>
      </w:r>
      <w:r w:rsidR="00AE0DD6">
        <w:t xml:space="preserve"> gospođe Blažević te</w:t>
      </w:r>
      <w:r w:rsidR="0091784A">
        <w:t xml:space="preserve"> ih je upoznala s ostalom priloženom dokumentacijom. U skladu s priloženom dokumentacijom </w:t>
      </w:r>
      <w:r w:rsidR="00BF728E">
        <w:t xml:space="preserve"> utvrd</w:t>
      </w:r>
      <w:r w:rsidR="00AE0DD6">
        <w:t>ila</w:t>
      </w:r>
      <w:r w:rsidR="0091784A">
        <w:t xml:space="preserve"> je</w:t>
      </w:r>
      <w:r w:rsidR="00AE0DD6">
        <w:t xml:space="preserve"> LISTU KANDIDATA. </w:t>
      </w:r>
    </w:p>
    <w:p w:rsidR="00BF728E" w:rsidRDefault="00BF728E" w:rsidP="00BA566B">
      <w:r>
        <w:lastRenderedPageBreak/>
        <w:t>Kandidati koji udovoljavaju uvjetima natječaja i koji su dostavili ponudu u roku: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4"/>
        <w:gridCol w:w="2363"/>
        <w:gridCol w:w="2268"/>
      </w:tblGrid>
      <w:tr w:rsidR="00BF728E" w:rsidTr="00BF728E">
        <w:tc>
          <w:tcPr>
            <w:tcW w:w="864" w:type="dxa"/>
            <w:shd w:val="clear" w:color="auto" w:fill="D9D9D9" w:themeFill="background1" w:themeFillShade="D9"/>
          </w:tcPr>
          <w:p w:rsidR="00BF728E" w:rsidRDefault="00BF728E" w:rsidP="00BA566B">
            <w:r>
              <w:t>Red.br.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BF728E" w:rsidRDefault="00BF728E" w:rsidP="00BA566B">
            <w:r>
              <w:t>Prezime i ime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F728E" w:rsidRDefault="00BF728E" w:rsidP="00BA566B">
            <w:r>
              <w:t>OIB</w:t>
            </w:r>
          </w:p>
        </w:tc>
      </w:tr>
      <w:tr w:rsidR="00BF728E" w:rsidTr="00BF728E">
        <w:tc>
          <w:tcPr>
            <w:tcW w:w="864" w:type="dxa"/>
          </w:tcPr>
          <w:p w:rsidR="00BF728E" w:rsidRDefault="00BF728E" w:rsidP="00BA566B">
            <w:r>
              <w:t>1.</w:t>
            </w:r>
          </w:p>
        </w:tc>
        <w:tc>
          <w:tcPr>
            <w:tcW w:w="2363" w:type="dxa"/>
          </w:tcPr>
          <w:p w:rsidR="00BF728E" w:rsidRDefault="00BF728E" w:rsidP="00BA566B">
            <w:r>
              <w:t>Blažević Rahela</w:t>
            </w:r>
          </w:p>
        </w:tc>
        <w:tc>
          <w:tcPr>
            <w:tcW w:w="2268" w:type="dxa"/>
          </w:tcPr>
          <w:p w:rsidR="00BF728E" w:rsidRDefault="00BF728E" w:rsidP="00BA566B">
            <w:r>
              <w:t>2901643017</w:t>
            </w:r>
          </w:p>
        </w:tc>
      </w:tr>
    </w:tbl>
    <w:p w:rsidR="00BF728E" w:rsidRDefault="00BF728E" w:rsidP="00BA566B"/>
    <w:p w:rsidR="00BF728E" w:rsidRPr="008122FC" w:rsidRDefault="00BF728E" w:rsidP="00BA566B">
      <w:r>
        <w:t>Predsjednica Školskog odbora po jedan primjerak Liste kandidata predala je članovima Školskog odbora iz Učiteljskog vijeća, Vijeća r</w:t>
      </w:r>
      <w:r w:rsidR="00DE2E43">
        <w:t>oditelja i predstavniku radnika .</w:t>
      </w:r>
    </w:p>
    <w:p w:rsidR="008122FC" w:rsidRPr="008122FC" w:rsidRDefault="008122FC" w:rsidP="00BA566B">
      <w:pPr>
        <w:rPr>
          <w:b/>
        </w:rPr>
      </w:pPr>
      <w:r>
        <w:rPr>
          <w:b/>
        </w:rPr>
        <w:t xml:space="preserve">             </w:t>
      </w:r>
    </w:p>
    <w:p w:rsidR="00703D36" w:rsidRPr="00703D36" w:rsidRDefault="00703D36" w:rsidP="00BA566B">
      <w:pPr>
        <w:rPr>
          <w:b/>
        </w:rPr>
      </w:pPr>
      <w:r>
        <w:t xml:space="preserve">       </w:t>
      </w:r>
    </w:p>
    <w:p w:rsidR="004E7939" w:rsidRDefault="00703D36" w:rsidP="00AE0DD6">
      <w:pPr>
        <w:rPr>
          <w:b/>
        </w:rPr>
      </w:pPr>
      <w:r>
        <w:rPr>
          <w:b/>
        </w:rPr>
        <w:t>Ad 3</w:t>
      </w:r>
      <w:r w:rsidRPr="00703D36">
        <w:rPr>
          <w:b/>
        </w:rPr>
        <w:t>)</w:t>
      </w:r>
      <w:r w:rsidR="00BF7A36">
        <w:rPr>
          <w:b/>
        </w:rPr>
        <w:t xml:space="preserve"> </w:t>
      </w:r>
      <w:r w:rsidR="00AE0DD6">
        <w:rPr>
          <w:b/>
        </w:rPr>
        <w:t>Ostala pitanja i prijedlozi</w:t>
      </w:r>
      <w:r w:rsidR="00CA3BE1">
        <w:rPr>
          <w:b/>
        </w:rPr>
        <w:t>. Na ovoj točki Dnevnog reda radu Školskog odbora pridružila se</w:t>
      </w:r>
      <w:r w:rsidR="005B7ADA">
        <w:rPr>
          <w:b/>
        </w:rPr>
        <w:t xml:space="preserve"> ravnateljica Škole gospođa Rahela Blažević</w:t>
      </w:r>
    </w:p>
    <w:p w:rsidR="0067074B" w:rsidRPr="0067074B" w:rsidRDefault="0067074B" w:rsidP="00AE0DD6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Donošenje Rebalansa Financijskog plana i Plana nabave roba, radova te usluga za 2017. godinu</w:t>
      </w:r>
    </w:p>
    <w:p w:rsidR="00AE0DD6" w:rsidRPr="00AE0DD6" w:rsidRDefault="00AE0DD6" w:rsidP="0067074B">
      <w:pPr>
        <w:pStyle w:val="Odlomakpopisa"/>
        <w:ind w:left="927"/>
        <w:rPr>
          <w:b/>
        </w:rPr>
      </w:pPr>
      <w:r>
        <w:t>Ravnateljica je prisutne članove Školskog odbora upoznala s potrebom donošenja rebalansa Financijskog plana i Plana nabave roba, radova i usluga za 2017. godinu. Naime,</w:t>
      </w:r>
    </w:p>
    <w:p w:rsidR="00AE0DD6" w:rsidRDefault="00AE0DD6" w:rsidP="00AE0DD6">
      <w:pPr>
        <w:pStyle w:val="Odlomakpopisa"/>
        <w:ind w:left="900"/>
      </w:pPr>
      <w:r>
        <w:t>zbog radova koji nisu bili planirani na uređenju radionice za domara Škole, a čija vrijednost iznosi 54.000,00 kuna</w:t>
      </w:r>
      <w:r w:rsidR="00BF16E2">
        <w:t xml:space="preserve"> s PDV-om</w:t>
      </w:r>
      <w:r w:rsidR="00DE2E43">
        <w:t>,</w:t>
      </w:r>
      <w:r w:rsidR="00EF02C8">
        <w:t xml:space="preserve"> </w:t>
      </w:r>
      <w:r>
        <w:t>potrebno je donijeti Rebalans financijskog plana i Plana nabave roba, radova i usluga za 2017. godinu.</w:t>
      </w:r>
    </w:p>
    <w:p w:rsidR="00AE0DD6" w:rsidRDefault="00AE0DD6" w:rsidP="00AE0DD6">
      <w:pPr>
        <w:pStyle w:val="Odlomakpopisa"/>
        <w:ind w:left="900"/>
      </w:pPr>
      <w:r>
        <w:t xml:space="preserve">Ovim rebalansom Financijskog plana i Plana nabave roba, radova te usluga za 2017. </w:t>
      </w:r>
      <w:r w:rsidR="00BF16E2">
        <w:t>g</w:t>
      </w:r>
      <w:r>
        <w:t>odinu dodaje se nova stavka</w:t>
      </w:r>
      <w:r w:rsidR="00BF16E2">
        <w:t xml:space="preserve"> koja glasi:</w:t>
      </w:r>
    </w:p>
    <w:tbl>
      <w:tblPr>
        <w:tblStyle w:val="Reetkatablice"/>
        <w:tblW w:w="0" w:type="auto"/>
        <w:tblInd w:w="900" w:type="dxa"/>
        <w:tblLook w:val="04A0" w:firstRow="1" w:lastRow="0" w:firstColumn="1" w:lastColumn="0" w:noHBand="0" w:noVBand="1"/>
      </w:tblPr>
      <w:tblGrid>
        <w:gridCol w:w="865"/>
        <w:gridCol w:w="882"/>
        <w:gridCol w:w="1560"/>
        <w:gridCol w:w="1534"/>
        <w:gridCol w:w="1393"/>
        <w:gridCol w:w="1129"/>
        <w:gridCol w:w="1025"/>
      </w:tblGrid>
      <w:tr w:rsidR="00BF16E2" w:rsidTr="00BF16E2">
        <w:tc>
          <w:tcPr>
            <w:tcW w:w="865" w:type="dxa"/>
            <w:shd w:val="clear" w:color="auto" w:fill="D9D9D9" w:themeFill="background1" w:themeFillShade="D9"/>
          </w:tcPr>
          <w:p w:rsidR="00BF16E2" w:rsidRPr="00BF16E2" w:rsidRDefault="00BF16E2" w:rsidP="00AE0DD6">
            <w:pPr>
              <w:pStyle w:val="Odlomakpopisa"/>
              <w:ind w:left="0"/>
            </w:pPr>
            <w:r w:rsidRPr="00BF16E2">
              <w:t>Red.br.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BF16E2" w:rsidRPr="00BF16E2" w:rsidRDefault="00BF16E2" w:rsidP="00AE0DD6">
            <w:pPr>
              <w:pStyle w:val="Odlomakpopisa"/>
              <w:ind w:left="0"/>
            </w:pPr>
            <w:r w:rsidRPr="00BF16E2">
              <w:t>KONTO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BF16E2" w:rsidRPr="00BF16E2" w:rsidRDefault="00BF16E2" w:rsidP="00AE0DD6">
            <w:pPr>
              <w:pStyle w:val="Odlomakpopisa"/>
              <w:ind w:left="0"/>
            </w:pPr>
            <w:r>
              <w:t>PREDMET NABAVE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BF16E2" w:rsidRPr="00BF16E2" w:rsidRDefault="00BF16E2" w:rsidP="00AE0DD6">
            <w:pPr>
              <w:pStyle w:val="Odlomakpopisa"/>
              <w:ind w:left="0"/>
            </w:pPr>
            <w:r>
              <w:t>PROCIJENJENA VRIJEDNOST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BF16E2" w:rsidRPr="00BF16E2" w:rsidRDefault="00BF16E2" w:rsidP="00AE0DD6">
            <w:pPr>
              <w:pStyle w:val="Odlomakpopisa"/>
              <w:ind w:left="0"/>
              <w:rPr>
                <w:sz w:val="16"/>
                <w:szCs w:val="16"/>
              </w:rPr>
            </w:pPr>
            <w:r w:rsidRPr="00BF16E2">
              <w:rPr>
                <w:sz w:val="16"/>
                <w:szCs w:val="16"/>
              </w:rPr>
              <w:t xml:space="preserve">PLANIRANA SREDSTVA U </w:t>
            </w:r>
            <w:proofErr w:type="spellStart"/>
            <w:r w:rsidRPr="00BF16E2">
              <w:rPr>
                <w:sz w:val="16"/>
                <w:szCs w:val="16"/>
              </w:rPr>
              <w:t>FIN.PLANU</w:t>
            </w:r>
            <w:proofErr w:type="spellEnd"/>
            <w:r w:rsidRPr="00BF16E2">
              <w:rPr>
                <w:sz w:val="16"/>
                <w:szCs w:val="16"/>
              </w:rPr>
              <w:t xml:space="preserve"> S PDV-OM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BF16E2" w:rsidRPr="00BF16E2" w:rsidRDefault="00BF16E2" w:rsidP="00AE0DD6">
            <w:pPr>
              <w:pStyle w:val="Odlomakpopisa"/>
              <w:ind w:left="0"/>
              <w:rPr>
                <w:sz w:val="16"/>
                <w:szCs w:val="16"/>
              </w:rPr>
            </w:pPr>
            <w:r w:rsidRPr="00BF16E2">
              <w:rPr>
                <w:sz w:val="16"/>
                <w:szCs w:val="16"/>
              </w:rPr>
              <w:t>PRORAČUN U KOJEM SU SREDSTVA PLANIRANA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BF16E2" w:rsidRPr="00BF16E2" w:rsidRDefault="00BF16E2" w:rsidP="00AE0DD6">
            <w:pPr>
              <w:pStyle w:val="Odlomakpopisa"/>
              <w:ind w:left="0"/>
              <w:rPr>
                <w:sz w:val="18"/>
                <w:szCs w:val="18"/>
              </w:rPr>
            </w:pPr>
            <w:r w:rsidRPr="00BF16E2">
              <w:rPr>
                <w:sz w:val="18"/>
                <w:szCs w:val="18"/>
              </w:rPr>
              <w:t>UGOVORI</w:t>
            </w:r>
          </w:p>
        </w:tc>
      </w:tr>
      <w:tr w:rsidR="00BF16E2" w:rsidTr="00BF16E2">
        <w:tc>
          <w:tcPr>
            <w:tcW w:w="865" w:type="dxa"/>
          </w:tcPr>
          <w:p w:rsidR="00BF16E2" w:rsidRDefault="00BF16E2" w:rsidP="00AE0DD6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5" w:type="dxa"/>
          </w:tcPr>
          <w:p w:rsidR="00BF16E2" w:rsidRDefault="00BF16E2" w:rsidP="00AE0DD6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32322</w:t>
            </w:r>
          </w:p>
        </w:tc>
        <w:tc>
          <w:tcPr>
            <w:tcW w:w="2088" w:type="dxa"/>
          </w:tcPr>
          <w:p w:rsidR="00BF16E2" w:rsidRPr="00BF16E2" w:rsidRDefault="00BF16E2" w:rsidP="00AE0DD6">
            <w:pPr>
              <w:pStyle w:val="Odlomakpopisa"/>
              <w:ind w:left="0"/>
              <w:rPr>
                <w:b/>
                <w:sz w:val="16"/>
                <w:szCs w:val="16"/>
              </w:rPr>
            </w:pPr>
            <w:r w:rsidRPr="00BF16E2">
              <w:rPr>
                <w:b/>
                <w:sz w:val="16"/>
                <w:szCs w:val="16"/>
              </w:rPr>
              <w:t>Radovi na uređenju prostorije za domara</w:t>
            </w:r>
          </w:p>
        </w:tc>
        <w:tc>
          <w:tcPr>
            <w:tcW w:w="1135" w:type="dxa"/>
          </w:tcPr>
          <w:p w:rsidR="00BF16E2" w:rsidRDefault="00BF16E2" w:rsidP="00AE0DD6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43.200,00 kn</w:t>
            </w:r>
          </w:p>
        </w:tc>
        <w:tc>
          <w:tcPr>
            <w:tcW w:w="1135" w:type="dxa"/>
          </w:tcPr>
          <w:p w:rsidR="00BF16E2" w:rsidRDefault="00BF16E2" w:rsidP="00AE0DD6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54.000,00,kn</w:t>
            </w:r>
          </w:p>
        </w:tc>
        <w:tc>
          <w:tcPr>
            <w:tcW w:w="1135" w:type="dxa"/>
          </w:tcPr>
          <w:p w:rsidR="00BF16E2" w:rsidRDefault="00BF16E2" w:rsidP="00AE0DD6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županijski</w:t>
            </w:r>
          </w:p>
        </w:tc>
        <w:tc>
          <w:tcPr>
            <w:tcW w:w="1135" w:type="dxa"/>
          </w:tcPr>
          <w:p w:rsidR="00BF16E2" w:rsidRDefault="00BF16E2" w:rsidP="00AE0DD6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Tri ponude</w:t>
            </w:r>
          </w:p>
        </w:tc>
      </w:tr>
    </w:tbl>
    <w:p w:rsidR="00BF16E2" w:rsidRPr="0067074B" w:rsidRDefault="0067074B" w:rsidP="0067074B">
      <w:pPr>
        <w:rPr>
          <w:b/>
        </w:rPr>
      </w:pPr>
      <w:r>
        <w:rPr>
          <w:b/>
        </w:rPr>
        <w:t>Plan će se provesti prema odredbama Zakona o javnoj nabavi i Pravilnika o postupku nabave robe, radova i usluga male vrijednosti.</w:t>
      </w:r>
    </w:p>
    <w:p w:rsidR="004E7939" w:rsidRDefault="00BF16E2" w:rsidP="00BA566B">
      <w:r>
        <w:t>Ravnateljica je izvijestila prisutne članove Školskog odbora da je dobila tri ponude</w:t>
      </w:r>
      <w:r w:rsidR="0067074B">
        <w:t xml:space="preserve"> za izvođenje navedenih radova </w:t>
      </w:r>
      <w:r>
        <w:t xml:space="preserve"> i to:</w:t>
      </w:r>
    </w:p>
    <w:p w:rsidR="00BF16E2" w:rsidRDefault="00BF16E2" w:rsidP="00BF16E2">
      <w:pPr>
        <w:pStyle w:val="Odlomakpopisa"/>
        <w:numPr>
          <w:ilvl w:val="0"/>
          <w:numId w:val="4"/>
        </w:numPr>
      </w:pPr>
      <w:r>
        <w:t>Od</w:t>
      </w:r>
      <w:r w:rsidR="0067074B">
        <w:t xml:space="preserve"> Firme</w:t>
      </w:r>
      <w:r>
        <w:t xml:space="preserve"> „</w:t>
      </w:r>
      <w:r w:rsidRPr="0067074B">
        <w:rPr>
          <w:b/>
        </w:rPr>
        <w:t>MMS“</w:t>
      </w:r>
      <w:r>
        <w:t xml:space="preserve"> iz Donje Voće</w:t>
      </w:r>
      <w:r w:rsidR="0067074B">
        <w:t>, Donja Voća 38 c,</w:t>
      </w:r>
      <w:r>
        <w:t xml:space="preserve"> broj ponuda 163-16. Iznos ponude s PDV-om: </w:t>
      </w:r>
      <w:r w:rsidRPr="0067074B">
        <w:rPr>
          <w:b/>
        </w:rPr>
        <w:t>53.977,35 kn</w:t>
      </w:r>
    </w:p>
    <w:p w:rsidR="00BF16E2" w:rsidRDefault="00BF16E2" w:rsidP="00BF16E2">
      <w:pPr>
        <w:pStyle w:val="Odlomakpopisa"/>
        <w:numPr>
          <w:ilvl w:val="0"/>
          <w:numId w:val="4"/>
        </w:numPr>
      </w:pPr>
      <w:r>
        <w:t>Od</w:t>
      </w:r>
      <w:r w:rsidR="0067074B">
        <w:t xml:space="preserve"> </w:t>
      </w:r>
      <w:r w:rsidRPr="0067074B">
        <w:rPr>
          <w:b/>
        </w:rPr>
        <w:t>AM PARKETI</w:t>
      </w:r>
      <w:r>
        <w:t xml:space="preserve"> </w:t>
      </w:r>
      <w:r w:rsidR="0067074B">
        <w:t>d.o.o</w:t>
      </w:r>
      <w:r w:rsidR="0067074B" w:rsidRPr="0067074B">
        <w:rPr>
          <w:sz w:val="20"/>
        </w:rPr>
        <w:t xml:space="preserve">. iz </w:t>
      </w:r>
      <w:r w:rsidR="0067074B">
        <w:t xml:space="preserve">Varaždina, Ive </w:t>
      </w:r>
      <w:proofErr w:type="spellStart"/>
      <w:r w:rsidR="0067074B">
        <w:t>Mikaca</w:t>
      </w:r>
      <w:proofErr w:type="spellEnd"/>
      <w:r w:rsidR="0067074B">
        <w:t xml:space="preserve"> 19, broj ponude 042/2016. Iznos ponude s PDV-om: </w:t>
      </w:r>
      <w:r w:rsidR="0067074B" w:rsidRPr="0067074B">
        <w:rPr>
          <w:b/>
        </w:rPr>
        <w:t>55.899,00</w:t>
      </w:r>
      <w:r w:rsidR="0067074B">
        <w:t xml:space="preserve"> kn</w:t>
      </w:r>
    </w:p>
    <w:p w:rsidR="0067074B" w:rsidRDefault="0067074B" w:rsidP="00BF16E2">
      <w:pPr>
        <w:pStyle w:val="Odlomakpopisa"/>
        <w:numPr>
          <w:ilvl w:val="0"/>
          <w:numId w:val="4"/>
        </w:numPr>
      </w:pPr>
      <w:r>
        <w:t xml:space="preserve">Od </w:t>
      </w:r>
      <w:r w:rsidRPr="0067074B">
        <w:rPr>
          <w:b/>
        </w:rPr>
        <w:t>FAMAS</w:t>
      </w:r>
      <w:r>
        <w:t xml:space="preserve"> d.o.o. iz Novog Marofa, </w:t>
      </w:r>
      <w:proofErr w:type="spellStart"/>
      <w:r>
        <w:t>Marofska</w:t>
      </w:r>
      <w:proofErr w:type="spellEnd"/>
      <w:r>
        <w:t xml:space="preserve"> 17</w:t>
      </w:r>
      <w:r w:rsidR="00187759">
        <w:t>, Ključ, broj ponude 35/16. Izn</w:t>
      </w:r>
      <w:r>
        <w:t xml:space="preserve">os ponude s PDV-om: </w:t>
      </w:r>
      <w:r w:rsidRPr="0067074B">
        <w:rPr>
          <w:b/>
        </w:rPr>
        <w:t>60.373,75</w:t>
      </w:r>
      <w:r>
        <w:t xml:space="preserve"> kn.</w:t>
      </w:r>
    </w:p>
    <w:p w:rsidR="0067074B" w:rsidRDefault="0067074B" w:rsidP="0067074B">
      <w:r>
        <w:t>Iz navedenog</w:t>
      </w:r>
      <w:r w:rsidR="000717FF">
        <w:t xml:space="preserve"> je</w:t>
      </w:r>
      <w:r>
        <w:t xml:space="preserve"> vidljivo da je najjeftinija ponuda Firme „MMS“ koja je i odabrana za izvođenje navedenih radova.</w:t>
      </w:r>
    </w:p>
    <w:p w:rsidR="0067074B" w:rsidRDefault="00187759" w:rsidP="0067074B">
      <w:r w:rsidRPr="00187759">
        <w:t>Predsjednica Školskog odbora poziva na glasovanje. Prisutni članovi Školskog odbo</w:t>
      </w:r>
      <w:r>
        <w:t>ra jednoglasno su donijeli odluku:</w:t>
      </w:r>
    </w:p>
    <w:p w:rsidR="00187759" w:rsidRDefault="00187759" w:rsidP="00187759">
      <w:pPr>
        <w:pStyle w:val="Odlomakpopisa"/>
        <w:numPr>
          <w:ilvl w:val="0"/>
          <w:numId w:val="5"/>
        </w:numPr>
      </w:pPr>
      <w:r>
        <w:t>Prihvaća se Rebalans financijskog plana i Plana nabave roba,</w:t>
      </w:r>
      <w:r w:rsidR="00EF02C8">
        <w:t xml:space="preserve"> </w:t>
      </w:r>
      <w:r>
        <w:t>radova te usluga za 2017. godinu.</w:t>
      </w:r>
    </w:p>
    <w:p w:rsidR="00187759" w:rsidRDefault="00187759" w:rsidP="00187759">
      <w:pPr>
        <w:pStyle w:val="Odlomakpopisa"/>
        <w:numPr>
          <w:ilvl w:val="0"/>
          <w:numId w:val="5"/>
        </w:numPr>
      </w:pPr>
      <w:r>
        <w:t>Ova Odluka stupa na snagu danom donošenja.</w:t>
      </w:r>
    </w:p>
    <w:p w:rsidR="000717FF" w:rsidRDefault="000717FF" w:rsidP="00187759">
      <w:pPr>
        <w:pStyle w:val="Odlomakpopisa"/>
      </w:pPr>
    </w:p>
    <w:p w:rsidR="00187759" w:rsidRDefault="00187759" w:rsidP="00187759">
      <w:pPr>
        <w:pStyle w:val="Odlomakpopisa"/>
      </w:pPr>
      <w:r>
        <w:t>Pod ovom točkom dnevnog reda nije bilo više rasprave te je ista zaključena i prešlo se na sljedeću točku.</w:t>
      </w:r>
    </w:p>
    <w:p w:rsidR="0091784A" w:rsidRDefault="0091784A" w:rsidP="0067074B"/>
    <w:p w:rsidR="0067074B" w:rsidRDefault="00187759" w:rsidP="0067074B">
      <w:pPr>
        <w:pStyle w:val="Odlomakpopisa"/>
        <w:numPr>
          <w:ilvl w:val="0"/>
          <w:numId w:val="3"/>
        </w:numPr>
        <w:rPr>
          <w:b/>
        </w:rPr>
      </w:pPr>
      <w:r w:rsidRPr="00187759">
        <w:rPr>
          <w:b/>
        </w:rPr>
        <w:t>ŽALBA MILENE ŠENGULA</w:t>
      </w:r>
    </w:p>
    <w:p w:rsidR="00187759" w:rsidRDefault="00187759" w:rsidP="00187759">
      <w:r>
        <w:t xml:space="preserve">Predsjednica Školskog odbora pročitala je prisutnim članovima Školskog odbora Žalbu gospođe Milene </w:t>
      </w:r>
      <w:proofErr w:type="spellStart"/>
      <w:r>
        <w:t>Šengula</w:t>
      </w:r>
      <w:proofErr w:type="spellEnd"/>
      <w:r>
        <w:t xml:space="preserve"> zbog sumnje u regularnost provedbe natječaja i izbor kandidata za učitelja/</w:t>
      </w:r>
      <w:proofErr w:type="spellStart"/>
      <w:r>
        <w:t>icu</w:t>
      </w:r>
      <w:proofErr w:type="spellEnd"/>
      <w:r>
        <w:t xml:space="preserve"> razredne nastave u Osnovnoj školi Andrije Kačića Miošića, Donja Voća.</w:t>
      </w:r>
    </w:p>
    <w:p w:rsidR="00187759" w:rsidRDefault="00743E46" w:rsidP="00187759">
      <w:r>
        <w:lastRenderedPageBreak/>
        <w:t>Ravnateljica je pojasnila da je natječaj postupak i izbor kandidata po istom bio u skladu s Zakonom.</w:t>
      </w:r>
      <w:r w:rsidR="00F0425C">
        <w:t xml:space="preserve"> </w:t>
      </w:r>
      <w:r w:rsidR="00DE2E43">
        <w:t>Školski odbor potvrdio je i prihvatio prijedlog ravnateljice kao i obrazloženje izbo</w:t>
      </w:r>
      <w:r w:rsidR="00F0425C">
        <w:t>ra kandidata te nema potrebe prei</w:t>
      </w:r>
      <w:r w:rsidR="00DE2E43">
        <w:t>spitivati svoju zakonitu odluku.</w:t>
      </w:r>
    </w:p>
    <w:p w:rsidR="00743E46" w:rsidRDefault="00743E46" w:rsidP="00187759">
      <w:r>
        <w:t>Prisutni članovi Školskog odbora donijeli su jednoglasno sljedeću:</w:t>
      </w:r>
    </w:p>
    <w:p w:rsidR="00743E46" w:rsidRPr="000717FF" w:rsidRDefault="00743E46" w:rsidP="00187759">
      <w:pPr>
        <w:rPr>
          <w:b/>
        </w:rPr>
      </w:pPr>
      <w:r w:rsidRPr="000717FF">
        <w:rPr>
          <w:b/>
        </w:rPr>
        <w:t>ODLUKU</w:t>
      </w:r>
    </w:p>
    <w:p w:rsidR="00743E46" w:rsidRDefault="00743E46" w:rsidP="00743E46">
      <w:pPr>
        <w:pStyle w:val="Odlomakpopisa"/>
        <w:numPr>
          <w:ilvl w:val="0"/>
          <w:numId w:val="6"/>
        </w:numPr>
      </w:pPr>
      <w:r>
        <w:t>Utvrđeno je da je natječajni postup</w:t>
      </w:r>
      <w:r w:rsidR="000717FF">
        <w:t xml:space="preserve">ak </w:t>
      </w:r>
      <w:r>
        <w:t>kao i postupak izbora kandidata po istom bio u skladu s</w:t>
      </w:r>
      <w:r w:rsidR="000717FF">
        <w:t>a</w:t>
      </w:r>
      <w:r>
        <w:t xml:space="preserve"> Zakonom.</w:t>
      </w:r>
    </w:p>
    <w:p w:rsidR="00743E46" w:rsidRDefault="007F2DE4" w:rsidP="00743E46">
      <w:pPr>
        <w:pStyle w:val="Odlomakpopisa"/>
        <w:numPr>
          <w:ilvl w:val="0"/>
          <w:numId w:val="6"/>
        </w:numPr>
      </w:pPr>
      <w:r>
        <w:t xml:space="preserve">U skladu s </w:t>
      </w:r>
      <w:r w:rsidR="00DE2E43">
        <w:t>točkom jedan ove Odluke odbija s</w:t>
      </w:r>
      <w:r>
        <w:t>e Žalba kao neosnovana.</w:t>
      </w:r>
    </w:p>
    <w:p w:rsidR="007F2DE4" w:rsidRDefault="007F2DE4" w:rsidP="00743E46">
      <w:pPr>
        <w:pStyle w:val="Odlomakpopisa"/>
        <w:numPr>
          <w:ilvl w:val="0"/>
          <w:numId w:val="6"/>
        </w:numPr>
      </w:pPr>
      <w:r>
        <w:t>Ova Odlu</w:t>
      </w:r>
      <w:r w:rsidR="0091784A">
        <w:t xml:space="preserve">ka dostavlja se gospođi Mileni </w:t>
      </w:r>
      <w:proofErr w:type="spellStart"/>
      <w:r w:rsidR="0091784A">
        <w:t>Š</w:t>
      </w:r>
      <w:r>
        <w:t>engula</w:t>
      </w:r>
      <w:proofErr w:type="spellEnd"/>
      <w:r>
        <w:t>.</w:t>
      </w:r>
    </w:p>
    <w:p w:rsidR="00187759" w:rsidRPr="00187759" w:rsidRDefault="00187759" w:rsidP="00187759"/>
    <w:p w:rsidR="004E7939" w:rsidRPr="00B676F9" w:rsidRDefault="004E7939" w:rsidP="00BA566B">
      <w:pPr>
        <w:rPr>
          <w:b/>
        </w:rPr>
      </w:pPr>
      <w:r w:rsidRPr="00187759">
        <w:rPr>
          <w:b/>
        </w:rPr>
        <w:t>Ostalih pitanja nije bilo</w:t>
      </w:r>
      <w:r w:rsidR="001A4BF7" w:rsidRPr="00187759">
        <w:rPr>
          <w:b/>
        </w:rPr>
        <w:t>, sjednica završena</w:t>
      </w:r>
      <w:r w:rsidR="0091784A">
        <w:rPr>
          <w:b/>
        </w:rPr>
        <w:t xml:space="preserve"> u 16</w:t>
      </w:r>
      <w:r w:rsidR="001A4BF7">
        <w:rPr>
          <w:b/>
        </w:rPr>
        <w:t>:15 h.</w:t>
      </w:r>
    </w:p>
    <w:p w:rsidR="004E7939" w:rsidRPr="00B676F9" w:rsidRDefault="004E7939" w:rsidP="00BA566B">
      <w:pPr>
        <w:rPr>
          <w:b/>
        </w:rPr>
      </w:pPr>
    </w:p>
    <w:p w:rsidR="004E7939" w:rsidRDefault="004E7939" w:rsidP="00BA566B">
      <w:r>
        <w:t>ZAPISNIČAR:                                                                                           PREDSJEDNICA ŠKLOLSKOG ODBORA:</w:t>
      </w:r>
    </w:p>
    <w:p w:rsidR="004E7939" w:rsidRDefault="004E7939" w:rsidP="004E7939">
      <w:pPr>
        <w:tabs>
          <w:tab w:val="left" w:pos="6774"/>
        </w:tabs>
      </w:pPr>
      <w:r>
        <w:t>Dragica Barišić</w:t>
      </w:r>
      <w:r>
        <w:tab/>
        <w:t xml:space="preserve">Ankica </w:t>
      </w:r>
      <w:proofErr w:type="spellStart"/>
      <w:r>
        <w:t>Belcar</w:t>
      </w:r>
      <w:proofErr w:type="spellEnd"/>
    </w:p>
    <w:p w:rsidR="001A4BF7" w:rsidRDefault="001A4BF7" w:rsidP="004E7939">
      <w:pPr>
        <w:tabs>
          <w:tab w:val="left" w:pos="6774"/>
        </w:tabs>
      </w:pPr>
    </w:p>
    <w:p w:rsidR="001A4BF7" w:rsidRDefault="001A4BF7" w:rsidP="004E7939">
      <w:pPr>
        <w:tabs>
          <w:tab w:val="left" w:pos="6774"/>
        </w:tabs>
      </w:pPr>
      <w:r>
        <w:t>Prilog:</w:t>
      </w:r>
    </w:p>
    <w:p w:rsidR="001A4BF7" w:rsidRDefault="001A4BF7" w:rsidP="001A4BF7">
      <w:pPr>
        <w:pStyle w:val="Odlomakpopisa"/>
        <w:numPr>
          <w:ilvl w:val="0"/>
          <w:numId w:val="2"/>
        </w:numPr>
        <w:tabs>
          <w:tab w:val="left" w:pos="6774"/>
        </w:tabs>
      </w:pPr>
      <w:r>
        <w:t>Poziv za sjednicu Školskog odbora</w:t>
      </w:r>
    </w:p>
    <w:p w:rsidR="0091784A" w:rsidRDefault="0091784A" w:rsidP="001A4BF7">
      <w:pPr>
        <w:pStyle w:val="Odlomakpopisa"/>
        <w:numPr>
          <w:ilvl w:val="0"/>
          <w:numId w:val="2"/>
        </w:numPr>
        <w:tabs>
          <w:tab w:val="left" w:pos="6774"/>
        </w:tabs>
      </w:pPr>
      <w:r>
        <w:t>Prijedlog Rebalansa Financijskog plana i Plana nabave roba,</w:t>
      </w:r>
      <w:r w:rsidR="00EF02C8">
        <w:t xml:space="preserve"> </w:t>
      </w:r>
      <w:r>
        <w:t xml:space="preserve">radova te usluga za 2017. </w:t>
      </w:r>
      <w:r w:rsidR="000717FF">
        <w:t>g</w:t>
      </w:r>
      <w:r>
        <w:t>odinu</w:t>
      </w:r>
    </w:p>
    <w:p w:rsidR="001A4BF7" w:rsidRDefault="0091784A" w:rsidP="001A4BF7">
      <w:pPr>
        <w:pStyle w:val="Odlomakpopisa"/>
        <w:numPr>
          <w:ilvl w:val="0"/>
          <w:numId w:val="2"/>
        </w:numPr>
        <w:tabs>
          <w:tab w:val="left" w:pos="6774"/>
        </w:tabs>
      </w:pPr>
      <w:r>
        <w:t xml:space="preserve">Žalba gospođe Milene </w:t>
      </w:r>
      <w:proofErr w:type="spellStart"/>
      <w:r>
        <w:t>Šengula</w:t>
      </w:r>
      <w:proofErr w:type="spellEnd"/>
      <w:r w:rsidR="001A4BF7">
        <w:t xml:space="preserve"> </w:t>
      </w:r>
    </w:p>
    <w:p w:rsidR="006D26E9" w:rsidRPr="00703D36" w:rsidRDefault="006D26E9" w:rsidP="001A4BF7">
      <w:pPr>
        <w:pStyle w:val="Odlomakpopisa"/>
        <w:numPr>
          <w:ilvl w:val="0"/>
          <w:numId w:val="2"/>
        </w:numPr>
        <w:tabs>
          <w:tab w:val="left" w:pos="6774"/>
        </w:tabs>
      </w:pPr>
      <w:r>
        <w:t>Odgovor na žalbu</w:t>
      </w:r>
      <w:bookmarkStart w:id="0" w:name="_GoBack"/>
      <w:bookmarkEnd w:id="0"/>
    </w:p>
    <w:sectPr w:rsidR="006D26E9" w:rsidRPr="00703D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6D" w:rsidRDefault="00CB116D" w:rsidP="004E7939">
      <w:pPr>
        <w:spacing w:line="240" w:lineRule="auto"/>
      </w:pPr>
      <w:r>
        <w:separator/>
      </w:r>
    </w:p>
  </w:endnote>
  <w:endnote w:type="continuationSeparator" w:id="0">
    <w:p w:rsidR="00CB116D" w:rsidRDefault="00CB116D" w:rsidP="004E7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619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7939" w:rsidRDefault="004E7939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6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6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939" w:rsidRDefault="004E79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6D" w:rsidRDefault="00CB116D" w:rsidP="004E7939">
      <w:pPr>
        <w:spacing w:line="240" w:lineRule="auto"/>
      </w:pPr>
      <w:r>
        <w:separator/>
      </w:r>
    </w:p>
  </w:footnote>
  <w:footnote w:type="continuationSeparator" w:id="0">
    <w:p w:rsidR="00CB116D" w:rsidRDefault="00CB116D" w:rsidP="004E79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681"/>
    <w:multiLevelType w:val="hybridMultilevel"/>
    <w:tmpl w:val="091E0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FC8"/>
    <w:multiLevelType w:val="hybridMultilevel"/>
    <w:tmpl w:val="5C102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754D6"/>
    <w:multiLevelType w:val="hybridMultilevel"/>
    <w:tmpl w:val="8DBA9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157"/>
    <w:multiLevelType w:val="hybridMultilevel"/>
    <w:tmpl w:val="41FCE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D54EA"/>
    <w:multiLevelType w:val="hybridMultilevel"/>
    <w:tmpl w:val="1E2619E4"/>
    <w:lvl w:ilvl="0" w:tplc="BEDA55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CA569DA"/>
    <w:multiLevelType w:val="hybridMultilevel"/>
    <w:tmpl w:val="80642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F"/>
    <w:rsid w:val="0007113F"/>
    <w:rsid w:val="000717FF"/>
    <w:rsid w:val="00187759"/>
    <w:rsid w:val="001A4BF7"/>
    <w:rsid w:val="001E55F7"/>
    <w:rsid w:val="003568D9"/>
    <w:rsid w:val="004E4CBE"/>
    <w:rsid w:val="004E7939"/>
    <w:rsid w:val="005B7ADA"/>
    <w:rsid w:val="0067074B"/>
    <w:rsid w:val="006D26E9"/>
    <w:rsid w:val="00703D36"/>
    <w:rsid w:val="00743E46"/>
    <w:rsid w:val="007F2DE4"/>
    <w:rsid w:val="008122FC"/>
    <w:rsid w:val="0081435E"/>
    <w:rsid w:val="008416B1"/>
    <w:rsid w:val="008C7594"/>
    <w:rsid w:val="0091784A"/>
    <w:rsid w:val="00AE0DD6"/>
    <w:rsid w:val="00B676F9"/>
    <w:rsid w:val="00BA566B"/>
    <w:rsid w:val="00BD44B5"/>
    <w:rsid w:val="00BF16E2"/>
    <w:rsid w:val="00BF728E"/>
    <w:rsid w:val="00BF7A36"/>
    <w:rsid w:val="00C14AF3"/>
    <w:rsid w:val="00CA3BE1"/>
    <w:rsid w:val="00CB116D"/>
    <w:rsid w:val="00CD7B1F"/>
    <w:rsid w:val="00DE2E43"/>
    <w:rsid w:val="00E30C95"/>
    <w:rsid w:val="00EF02C8"/>
    <w:rsid w:val="00F0425C"/>
    <w:rsid w:val="00F7405C"/>
    <w:rsid w:val="00FB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1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793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7939"/>
  </w:style>
  <w:style w:type="paragraph" w:styleId="Podnoje">
    <w:name w:val="footer"/>
    <w:basedOn w:val="Normal"/>
    <w:link w:val="PodnojeChar"/>
    <w:uiPriority w:val="99"/>
    <w:unhideWhenUsed/>
    <w:rsid w:val="004E793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7939"/>
  </w:style>
  <w:style w:type="table" w:styleId="Reetkatablice">
    <w:name w:val="Table Grid"/>
    <w:basedOn w:val="Obinatablica"/>
    <w:uiPriority w:val="59"/>
    <w:rsid w:val="00BF72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042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1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793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7939"/>
  </w:style>
  <w:style w:type="paragraph" w:styleId="Podnoje">
    <w:name w:val="footer"/>
    <w:basedOn w:val="Normal"/>
    <w:link w:val="PodnojeChar"/>
    <w:uiPriority w:val="99"/>
    <w:unhideWhenUsed/>
    <w:rsid w:val="004E793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7939"/>
  </w:style>
  <w:style w:type="table" w:styleId="Reetkatablice">
    <w:name w:val="Table Grid"/>
    <w:basedOn w:val="Obinatablica"/>
    <w:uiPriority w:val="59"/>
    <w:rsid w:val="00BF72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042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4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D016-4A40-49D9-932A-84B24970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2017-02-13T08:06:00Z</cp:lastPrinted>
  <dcterms:created xsi:type="dcterms:W3CDTF">2017-01-23T08:56:00Z</dcterms:created>
  <dcterms:modified xsi:type="dcterms:W3CDTF">2017-02-13T08:07:00Z</dcterms:modified>
</cp:coreProperties>
</file>