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98A" w:rsidRPr="00933CFA" w:rsidRDefault="006128F1" w:rsidP="00612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CFA">
        <w:rPr>
          <w:rFonts w:ascii="Times New Roman" w:hAnsi="Times New Roman" w:cs="Times New Roman"/>
          <w:b/>
          <w:sz w:val="24"/>
          <w:szCs w:val="24"/>
        </w:rPr>
        <w:t>OBRAZLOŽENJE I. IZMJENA I DOPUNA FINANCIJSKOG PLANA ZA 2023 GODINU</w:t>
      </w:r>
    </w:p>
    <w:p w:rsidR="006128F1" w:rsidRPr="00933CFA" w:rsidRDefault="006128F1">
      <w:pPr>
        <w:rPr>
          <w:rFonts w:ascii="Times New Roman" w:hAnsi="Times New Roman" w:cs="Times New Roman"/>
          <w:sz w:val="24"/>
          <w:szCs w:val="24"/>
        </w:rPr>
      </w:pPr>
    </w:p>
    <w:p w:rsidR="006128F1" w:rsidRPr="00933CFA" w:rsidRDefault="006128F1" w:rsidP="00933CF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933CFA">
        <w:rPr>
          <w:rFonts w:ascii="Times New Roman" w:hAnsi="Times New Roman" w:cs="Times New Roman"/>
          <w:b/>
          <w:szCs w:val="24"/>
        </w:rPr>
        <w:t>RAZDJEL: 015 UPRAVNI ODJEL ZA PROSVJETU, KULTURU I SPORT</w:t>
      </w:r>
    </w:p>
    <w:p w:rsidR="006128F1" w:rsidRPr="00933CFA" w:rsidRDefault="006128F1" w:rsidP="00933CF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933CFA">
        <w:rPr>
          <w:rFonts w:ascii="Times New Roman" w:hAnsi="Times New Roman" w:cs="Times New Roman"/>
          <w:b/>
          <w:szCs w:val="24"/>
        </w:rPr>
        <w:t>GLAVA: 01502 OSNOVNO ŠKOLSKO OBRAZOVANJE</w:t>
      </w:r>
    </w:p>
    <w:p w:rsidR="00702397" w:rsidRDefault="00702397" w:rsidP="00933CF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933CFA">
        <w:rPr>
          <w:rFonts w:ascii="Times New Roman" w:hAnsi="Times New Roman" w:cs="Times New Roman"/>
          <w:b/>
          <w:szCs w:val="24"/>
        </w:rPr>
        <w:t>PROGRAM: 1140 PROGRAMI EUROPSKIH POSLOVA</w:t>
      </w:r>
    </w:p>
    <w:p w:rsidR="00933CFA" w:rsidRPr="00933CFA" w:rsidRDefault="00933CFA" w:rsidP="00933CF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4A6B16" w:rsidRPr="00933CFA" w:rsidRDefault="004A6B16" w:rsidP="00552F0E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33CFA">
        <w:rPr>
          <w:rFonts w:ascii="Times New Roman" w:hAnsi="Times New Roman" w:cs="Times New Roman"/>
          <w:b/>
          <w:sz w:val="24"/>
          <w:szCs w:val="24"/>
          <w:highlight w:val="cyan"/>
        </w:rPr>
        <w:t>T114017 Asistenti u nastavi</w:t>
      </w:r>
    </w:p>
    <w:p w:rsidR="00702397" w:rsidRPr="00933CFA" w:rsidRDefault="00702397" w:rsidP="00552F0E">
      <w:pPr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 xml:space="preserve">Povećanje kod asistenata napravljeno je u iznosu od 2.630,00 eura, zbog povećanja rashoda na kontima 311, 312, 313, 322 i 323. </w:t>
      </w:r>
    </w:p>
    <w:p w:rsidR="004C7BDE" w:rsidRPr="00933CFA" w:rsidRDefault="004C7BDE" w:rsidP="00552F0E">
      <w:pPr>
        <w:rPr>
          <w:rFonts w:ascii="Times New Roman" w:hAnsi="Times New Roman" w:cs="Times New Roman"/>
          <w:b/>
          <w:sz w:val="24"/>
          <w:szCs w:val="24"/>
        </w:rPr>
      </w:pPr>
    </w:p>
    <w:p w:rsidR="00933CFA" w:rsidRDefault="004A6B16" w:rsidP="00552F0E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33CF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T114036 Školska Shema </w:t>
      </w:r>
    </w:p>
    <w:p w:rsidR="00702397" w:rsidRDefault="00702397" w:rsidP="00552F0E">
      <w:pPr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>Smanjenje za projekt Školske Sheme u iznosu od 1.700,00 eura nastalo je smanjenjem rashoda po kontu 322 – rashodi za materijal i energiju.</w:t>
      </w:r>
    </w:p>
    <w:p w:rsidR="00933CFA" w:rsidRDefault="00933CFA" w:rsidP="00552F0E">
      <w:pPr>
        <w:rPr>
          <w:rFonts w:ascii="Times New Roman" w:hAnsi="Times New Roman" w:cs="Times New Roman"/>
          <w:sz w:val="24"/>
          <w:szCs w:val="24"/>
        </w:rPr>
      </w:pPr>
    </w:p>
    <w:p w:rsidR="004A6B16" w:rsidRPr="00933CFA" w:rsidRDefault="004A6B16" w:rsidP="00552F0E">
      <w:pPr>
        <w:rPr>
          <w:rFonts w:ascii="Times New Roman" w:hAnsi="Times New Roman" w:cs="Times New Roman"/>
          <w:b/>
          <w:sz w:val="24"/>
          <w:szCs w:val="24"/>
        </w:rPr>
      </w:pPr>
      <w:r w:rsidRPr="00933CFA">
        <w:rPr>
          <w:rFonts w:ascii="Times New Roman" w:hAnsi="Times New Roman" w:cs="Times New Roman"/>
          <w:b/>
          <w:sz w:val="24"/>
          <w:szCs w:val="24"/>
        </w:rPr>
        <w:t xml:space="preserve">PROGRAM: 1210 Javne potrebe u obrazovanju iznad zakonskog standarda </w:t>
      </w:r>
    </w:p>
    <w:p w:rsidR="004A6B16" w:rsidRPr="00933CFA" w:rsidRDefault="004A6B16" w:rsidP="00552F0E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33CF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A121016 Programi u školstvu iznad zakonskog standarda </w:t>
      </w:r>
    </w:p>
    <w:p w:rsidR="00702397" w:rsidRPr="00933CFA" w:rsidRDefault="00702397" w:rsidP="00552F0E">
      <w:pPr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>Povećanje dolazi zbog povećanja materijalnih rashoda po izvoru</w:t>
      </w:r>
      <w:r w:rsidR="00933CFA">
        <w:rPr>
          <w:rFonts w:ascii="Times New Roman" w:hAnsi="Times New Roman" w:cs="Times New Roman"/>
          <w:sz w:val="24"/>
          <w:szCs w:val="24"/>
        </w:rPr>
        <w:t xml:space="preserve"> 11 i po izvoru</w:t>
      </w:r>
      <w:r w:rsidRPr="00933CFA">
        <w:rPr>
          <w:rFonts w:ascii="Times New Roman" w:hAnsi="Times New Roman" w:cs="Times New Roman"/>
          <w:sz w:val="24"/>
          <w:szCs w:val="24"/>
        </w:rPr>
        <w:t xml:space="preserve"> 31</w:t>
      </w:r>
      <w:r w:rsidR="00CB7D95" w:rsidRPr="00933CFA">
        <w:rPr>
          <w:rFonts w:ascii="Times New Roman" w:hAnsi="Times New Roman" w:cs="Times New Roman"/>
          <w:sz w:val="24"/>
          <w:szCs w:val="24"/>
        </w:rPr>
        <w:t>. Povećali su se rashodi na kontu 322, 323, 329.</w:t>
      </w:r>
    </w:p>
    <w:p w:rsidR="00CB7D95" w:rsidRPr="00933CFA" w:rsidRDefault="00CB7D95" w:rsidP="00552F0E">
      <w:pPr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>Povećanje se odnosi i na stavku prodaje školskog stana iz 2022.godine, po izvoru 71, čiji iznos će se utrošiti na rashode po kontu 422- Postrojenja i oprema.</w:t>
      </w:r>
    </w:p>
    <w:p w:rsidR="004A6B16" w:rsidRPr="00933CFA" w:rsidRDefault="004A6B16" w:rsidP="00552F0E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33CFA">
        <w:rPr>
          <w:rFonts w:ascii="Times New Roman" w:hAnsi="Times New Roman" w:cs="Times New Roman"/>
          <w:b/>
          <w:sz w:val="24"/>
          <w:szCs w:val="24"/>
          <w:highlight w:val="cyan"/>
        </w:rPr>
        <w:t>A121019 Prehrana učenika – smanjenje za 6.252,00 eura</w:t>
      </w:r>
    </w:p>
    <w:p w:rsidR="00CB7D95" w:rsidRDefault="00CB7D95" w:rsidP="00552F0E">
      <w:pPr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>Smanjenje kod prehrane učenika je iz razloga što se prehrana učenika financira iz drugih programa</w:t>
      </w:r>
      <w:r w:rsidR="00AB787E" w:rsidRPr="00933CFA">
        <w:rPr>
          <w:rFonts w:ascii="Times New Roman" w:hAnsi="Times New Roman" w:cs="Times New Roman"/>
          <w:sz w:val="24"/>
          <w:szCs w:val="24"/>
        </w:rPr>
        <w:t xml:space="preserve">, te se smanjio rashod po kontu 322- rashodi za materijal i energiju (namirnice). </w:t>
      </w:r>
    </w:p>
    <w:p w:rsidR="00933CFA" w:rsidRPr="00933CFA" w:rsidRDefault="00933CFA" w:rsidP="00552F0E">
      <w:pPr>
        <w:rPr>
          <w:rFonts w:ascii="Times New Roman" w:hAnsi="Times New Roman" w:cs="Times New Roman"/>
          <w:sz w:val="24"/>
          <w:szCs w:val="24"/>
        </w:rPr>
      </w:pPr>
    </w:p>
    <w:p w:rsidR="004A6B16" w:rsidRPr="00933CFA" w:rsidRDefault="004A6B16" w:rsidP="00552F0E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33CF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A121020 Cjelodnevni boravak učenika </w:t>
      </w:r>
    </w:p>
    <w:p w:rsidR="00AB787E" w:rsidRPr="00933CFA" w:rsidRDefault="00AB787E" w:rsidP="00552F0E">
      <w:pPr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 xml:space="preserve">Uvođenje novog djela u financijski plan OŠ Donja Voća, zbog sudjelovanja u projektu </w:t>
      </w:r>
      <w:proofErr w:type="spellStart"/>
      <w:r w:rsidRPr="00933CFA">
        <w:rPr>
          <w:rFonts w:ascii="Times New Roman" w:hAnsi="Times New Roman" w:cs="Times New Roman"/>
          <w:sz w:val="24"/>
          <w:szCs w:val="24"/>
        </w:rPr>
        <w:t>cijelodnevnog</w:t>
      </w:r>
      <w:proofErr w:type="spellEnd"/>
      <w:r w:rsidRPr="00933CFA">
        <w:rPr>
          <w:rFonts w:ascii="Times New Roman" w:hAnsi="Times New Roman" w:cs="Times New Roman"/>
          <w:sz w:val="24"/>
          <w:szCs w:val="24"/>
        </w:rPr>
        <w:t xml:space="preserve"> boravka učenika, županija je dodijelila iznos od 600,00 eura za konto 322.</w:t>
      </w:r>
    </w:p>
    <w:p w:rsidR="00AB787E" w:rsidRPr="00933CFA" w:rsidRDefault="00AB787E" w:rsidP="00552F0E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33CFA">
        <w:rPr>
          <w:rFonts w:ascii="Times New Roman" w:hAnsi="Times New Roman" w:cs="Times New Roman"/>
          <w:b/>
          <w:sz w:val="24"/>
          <w:szCs w:val="24"/>
          <w:highlight w:val="cyan"/>
        </w:rPr>
        <w:t>A121023 Građanski odgoj</w:t>
      </w:r>
    </w:p>
    <w:p w:rsidR="00AB787E" w:rsidRPr="00933CFA" w:rsidRDefault="00AB787E" w:rsidP="00552F0E">
      <w:pPr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>Povećanje na kontu 322 u sklopu provođenja projekta građanskog odgoja i izgradnje ljetne pozornice u okrugu OŠ Donja Voća, temeljem zaključka.</w:t>
      </w:r>
    </w:p>
    <w:p w:rsidR="00AB787E" w:rsidRDefault="00AB787E" w:rsidP="00552F0E">
      <w:pPr>
        <w:rPr>
          <w:rFonts w:ascii="Times New Roman" w:hAnsi="Times New Roman" w:cs="Times New Roman"/>
          <w:sz w:val="24"/>
          <w:szCs w:val="24"/>
        </w:rPr>
      </w:pPr>
    </w:p>
    <w:p w:rsidR="00822AC9" w:rsidRDefault="00822AC9" w:rsidP="00552F0E">
      <w:pPr>
        <w:rPr>
          <w:rFonts w:ascii="Times New Roman" w:hAnsi="Times New Roman" w:cs="Times New Roman"/>
          <w:sz w:val="24"/>
          <w:szCs w:val="24"/>
        </w:rPr>
      </w:pPr>
    </w:p>
    <w:p w:rsidR="00822AC9" w:rsidRDefault="00822AC9">
      <w:pPr>
        <w:rPr>
          <w:rFonts w:ascii="Times New Roman" w:hAnsi="Times New Roman" w:cs="Times New Roman"/>
          <w:sz w:val="24"/>
          <w:szCs w:val="24"/>
        </w:rPr>
      </w:pPr>
    </w:p>
    <w:p w:rsidR="00822AC9" w:rsidRPr="00933CFA" w:rsidRDefault="00822AC9">
      <w:pPr>
        <w:rPr>
          <w:rFonts w:ascii="Times New Roman" w:hAnsi="Times New Roman" w:cs="Times New Roman"/>
          <w:sz w:val="24"/>
          <w:szCs w:val="24"/>
        </w:rPr>
      </w:pPr>
    </w:p>
    <w:p w:rsidR="004A6B16" w:rsidRPr="00933CFA" w:rsidRDefault="00933CFA" w:rsidP="00552F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CFA">
        <w:rPr>
          <w:rFonts w:ascii="Times New Roman" w:hAnsi="Times New Roman" w:cs="Times New Roman"/>
          <w:b/>
          <w:sz w:val="24"/>
          <w:szCs w:val="24"/>
        </w:rPr>
        <w:lastRenderedPageBreak/>
        <w:t>PROGRAM</w:t>
      </w:r>
      <w:r w:rsidR="004A6B16" w:rsidRPr="00933CFA">
        <w:rPr>
          <w:rFonts w:ascii="Times New Roman" w:hAnsi="Times New Roman" w:cs="Times New Roman"/>
          <w:b/>
          <w:sz w:val="24"/>
          <w:szCs w:val="24"/>
        </w:rPr>
        <w:t>: 1230 Zakonski standard javnih ustanova OŠ</w:t>
      </w:r>
    </w:p>
    <w:p w:rsidR="004A6B16" w:rsidRPr="00933CFA" w:rsidRDefault="004A6B16" w:rsidP="00552F0E">
      <w:pPr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33CF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A123001 </w:t>
      </w:r>
      <w:proofErr w:type="spellStart"/>
      <w:r w:rsidRPr="00933CFA">
        <w:rPr>
          <w:rFonts w:ascii="Times New Roman" w:hAnsi="Times New Roman" w:cs="Times New Roman"/>
          <w:b/>
          <w:sz w:val="24"/>
          <w:szCs w:val="24"/>
          <w:highlight w:val="cyan"/>
        </w:rPr>
        <w:t>Odgojnoobrazovno</w:t>
      </w:r>
      <w:proofErr w:type="spellEnd"/>
      <w:r w:rsidRPr="00933CF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, administrativno i tehničko osoblje </w:t>
      </w:r>
    </w:p>
    <w:p w:rsidR="00AB787E" w:rsidRPr="00933CFA" w:rsidRDefault="00AB787E" w:rsidP="00552F0E">
      <w:pPr>
        <w:jc w:val="both"/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 xml:space="preserve">Povećanje rashoda po kontu 322, 323, 343 po izvoru 44. Povećanje dolazi zbog pokretanja projekta izgradnje sportske dvorane OŠ Donja Voća, kao i energetske obnove područne škole Gornja Voća. </w:t>
      </w:r>
    </w:p>
    <w:p w:rsidR="00933CFA" w:rsidRPr="00933CFA" w:rsidRDefault="00933CFA" w:rsidP="00552F0E">
      <w:pPr>
        <w:jc w:val="both"/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 xml:space="preserve">Povećali su se i rashodi po izvoru 52- konto 312, 313, 329. </w:t>
      </w:r>
    </w:p>
    <w:p w:rsidR="00933CFA" w:rsidRPr="00933CFA" w:rsidRDefault="00933CFA" w:rsidP="00552F0E">
      <w:pPr>
        <w:jc w:val="both"/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 xml:space="preserve">Po izvoru 61 zaprimljene su donacije te su se povećali rashodi po tom izvoru na kontu 321, 322. </w:t>
      </w:r>
    </w:p>
    <w:p w:rsidR="004A6B16" w:rsidRPr="00933CFA" w:rsidRDefault="004A6B16" w:rsidP="00552F0E">
      <w:pPr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33CFA">
        <w:rPr>
          <w:rFonts w:ascii="Times New Roman" w:hAnsi="Times New Roman" w:cs="Times New Roman"/>
          <w:b/>
          <w:sz w:val="24"/>
          <w:szCs w:val="24"/>
          <w:highlight w:val="cyan"/>
        </w:rPr>
        <w:t>K123001 Izgradnja i održavanje školskih objekata – povećanje za 10.400,00</w:t>
      </w:r>
    </w:p>
    <w:p w:rsidR="00933CFA" w:rsidRPr="00933CFA" w:rsidRDefault="00933CFA" w:rsidP="00552F0E">
      <w:pPr>
        <w:jc w:val="both"/>
        <w:rPr>
          <w:rFonts w:ascii="Times New Roman" w:hAnsi="Times New Roman" w:cs="Times New Roman"/>
          <w:sz w:val="24"/>
          <w:szCs w:val="24"/>
        </w:rPr>
      </w:pPr>
      <w:r w:rsidRPr="00933CFA">
        <w:rPr>
          <w:rFonts w:ascii="Times New Roman" w:hAnsi="Times New Roman" w:cs="Times New Roman"/>
          <w:sz w:val="24"/>
          <w:szCs w:val="24"/>
        </w:rPr>
        <w:t xml:space="preserve">Povećanje iznosa u odnosu na izvorni plan zbog povećanja na kontima 422. </w:t>
      </w:r>
    </w:p>
    <w:p w:rsidR="004A6B16" w:rsidRPr="006128F1" w:rsidRDefault="004A6B16">
      <w:pPr>
        <w:rPr>
          <w:b/>
        </w:rPr>
      </w:pPr>
      <w:bookmarkStart w:id="0" w:name="_GoBack"/>
      <w:bookmarkEnd w:id="0"/>
    </w:p>
    <w:sectPr w:rsidR="004A6B16" w:rsidRPr="006128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CDB" w:rsidRDefault="00A91CDB" w:rsidP="00552F0E">
      <w:pPr>
        <w:spacing w:after="0" w:line="240" w:lineRule="auto"/>
      </w:pPr>
      <w:r>
        <w:separator/>
      </w:r>
    </w:p>
  </w:endnote>
  <w:endnote w:type="continuationSeparator" w:id="0">
    <w:p w:rsidR="00A91CDB" w:rsidRDefault="00A91CDB" w:rsidP="0055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7255134"/>
      <w:docPartObj>
        <w:docPartGallery w:val="Page Numbers (Bottom of Page)"/>
        <w:docPartUnique/>
      </w:docPartObj>
    </w:sdtPr>
    <w:sdtContent>
      <w:p w:rsidR="00552F0E" w:rsidRDefault="00552F0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2F0E" w:rsidRDefault="00552F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CDB" w:rsidRDefault="00A91CDB" w:rsidP="00552F0E">
      <w:pPr>
        <w:spacing w:after="0" w:line="240" w:lineRule="auto"/>
      </w:pPr>
      <w:r>
        <w:separator/>
      </w:r>
    </w:p>
  </w:footnote>
  <w:footnote w:type="continuationSeparator" w:id="0">
    <w:p w:rsidR="00A91CDB" w:rsidRDefault="00A91CDB" w:rsidP="00552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F1"/>
    <w:rsid w:val="0011598A"/>
    <w:rsid w:val="004A6B16"/>
    <w:rsid w:val="004C7BDE"/>
    <w:rsid w:val="00552F0E"/>
    <w:rsid w:val="006128F1"/>
    <w:rsid w:val="00702397"/>
    <w:rsid w:val="007E0C42"/>
    <w:rsid w:val="00822AC9"/>
    <w:rsid w:val="00933CFA"/>
    <w:rsid w:val="00935BC0"/>
    <w:rsid w:val="00A91CDB"/>
    <w:rsid w:val="00AB787E"/>
    <w:rsid w:val="00C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0494"/>
  <w15:chartTrackingRefBased/>
  <w15:docId w15:val="{A19176D5-7BEE-4692-BC7C-2D8C898B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2F0E"/>
  </w:style>
  <w:style w:type="paragraph" w:styleId="Podnoje">
    <w:name w:val="footer"/>
    <w:basedOn w:val="Normal"/>
    <w:link w:val="PodnojeChar"/>
    <w:uiPriority w:val="99"/>
    <w:unhideWhenUsed/>
    <w:rsid w:val="0055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DCD4-16CA-4CBF-98F4-BD1B5C51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5</cp:revision>
  <dcterms:created xsi:type="dcterms:W3CDTF">2023-09-12T10:09:00Z</dcterms:created>
  <dcterms:modified xsi:type="dcterms:W3CDTF">2023-09-12T11:20:00Z</dcterms:modified>
</cp:coreProperties>
</file>