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F7" w:rsidRDefault="007A40F7" w:rsidP="007A40F7">
      <w:r>
        <w:t>Naziv obveznika: Osnovna škola Andrije Kačića Miošića Donja Voća</w:t>
      </w:r>
    </w:p>
    <w:p w:rsidR="007A40F7" w:rsidRDefault="007A40F7" w:rsidP="007A40F7">
      <w:r>
        <w:t>Sjedište obveznika: Donja Voća 19d</w:t>
      </w:r>
    </w:p>
    <w:p w:rsidR="007A40F7" w:rsidRDefault="007A40F7" w:rsidP="007A40F7">
      <w:r>
        <w:t>Pošta i mjesto: 42245 Donja Voća</w:t>
      </w:r>
    </w:p>
    <w:p w:rsidR="007A40F7" w:rsidRDefault="007A40F7" w:rsidP="007A40F7">
      <w:r>
        <w:t>RKP:13836</w:t>
      </w:r>
    </w:p>
    <w:p w:rsidR="007A40F7" w:rsidRDefault="007A40F7" w:rsidP="007A40F7">
      <w:r>
        <w:t>Matični broj: 03125416</w:t>
      </w:r>
    </w:p>
    <w:p w:rsidR="007A40F7" w:rsidRDefault="007A40F7" w:rsidP="007A40F7">
      <w:r>
        <w:t>OIB:67081106157</w:t>
      </w:r>
    </w:p>
    <w:p w:rsidR="007A40F7" w:rsidRDefault="007A40F7" w:rsidP="007A40F7">
      <w:r>
        <w:t>Razina: 31</w:t>
      </w:r>
    </w:p>
    <w:p w:rsidR="007A40F7" w:rsidRDefault="007A40F7" w:rsidP="007A40F7">
      <w:r>
        <w:t>Šifra djelatnosti: 8531</w:t>
      </w:r>
    </w:p>
    <w:p w:rsidR="007A40F7" w:rsidRDefault="007A40F7" w:rsidP="007A40F7">
      <w:r>
        <w:t>Razdjel: 000</w:t>
      </w:r>
    </w:p>
    <w:p w:rsidR="007A40F7" w:rsidRDefault="007A40F7" w:rsidP="007A40F7">
      <w:r>
        <w:t>Šifra općine: 80</w:t>
      </w:r>
    </w:p>
    <w:p w:rsidR="007A40F7" w:rsidRDefault="007A40F7" w:rsidP="007A40F7">
      <w:r>
        <w:t xml:space="preserve">Zakonski predstavnik: Ksenija </w:t>
      </w:r>
      <w:proofErr w:type="spellStart"/>
      <w:r>
        <w:t>Čretni</w:t>
      </w:r>
      <w:proofErr w:type="spellEnd"/>
    </w:p>
    <w:p w:rsidR="007A40F7" w:rsidRDefault="007A40F7" w:rsidP="007A40F7">
      <w:r>
        <w:t>Donja voća, 10.04.2025.</w:t>
      </w:r>
    </w:p>
    <w:p w:rsidR="007A40F7" w:rsidRDefault="007A40F7" w:rsidP="007A40F7"/>
    <w:p w:rsidR="007A40F7" w:rsidRDefault="007A40F7" w:rsidP="007A40F7"/>
    <w:p w:rsidR="007A40F7" w:rsidRDefault="007A40F7" w:rsidP="000C1A1A">
      <w:pPr>
        <w:jc w:val="center"/>
        <w:rPr>
          <w:b/>
          <w:sz w:val="24"/>
          <w:szCs w:val="24"/>
        </w:rPr>
      </w:pPr>
      <w:r w:rsidRPr="000C1A1A">
        <w:rPr>
          <w:b/>
          <w:sz w:val="24"/>
          <w:szCs w:val="24"/>
        </w:rPr>
        <w:t>Bilješke uz obrazac PR-RAS za razdoblje od 01.01.2025.-31.03.2025.</w:t>
      </w:r>
    </w:p>
    <w:p w:rsidR="000C1A1A" w:rsidRDefault="000C1A1A" w:rsidP="000C1A1A">
      <w:pPr>
        <w:rPr>
          <w:b/>
          <w:sz w:val="24"/>
          <w:szCs w:val="24"/>
        </w:rPr>
      </w:pPr>
    </w:p>
    <w:p w:rsidR="000C1A1A" w:rsidRPr="000C1A1A" w:rsidRDefault="000C1A1A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>Za razdoblje 01.01.2025.-31.01.2025.</w:t>
      </w:r>
      <w:r>
        <w:rPr>
          <w:sz w:val="24"/>
          <w:szCs w:val="24"/>
        </w:rPr>
        <w:t xml:space="preserve"> godine Škola je ostvarila prihode poslovanja u iznosu od 282.004,09 eura, što je u odnosu na isto razdoblje prošle godine više za </w:t>
      </w:r>
      <w:r w:rsidR="0033491B">
        <w:rPr>
          <w:sz w:val="24"/>
          <w:szCs w:val="24"/>
        </w:rPr>
        <w:t>3,02% i rashode poslovanja u iznosu od 374.539,58 eura, što je za 37,86% više u odnosu na isto razdoblje prošle godine.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</w:p>
    <w:p w:rsidR="00E86F9D" w:rsidRPr="000C1A1A" w:rsidRDefault="00E86F9D" w:rsidP="00562D2F">
      <w:pPr>
        <w:jc w:val="both"/>
        <w:rPr>
          <w:b/>
          <w:i/>
          <w:sz w:val="24"/>
          <w:szCs w:val="24"/>
        </w:rPr>
      </w:pPr>
      <w:r w:rsidRPr="000C1A1A">
        <w:rPr>
          <w:b/>
          <w:i/>
          <w:sz w:val="24"/>
          <w:szCs w:val="24"/>
        </w:rPr>
        <w:t>6 PRIHODI POSLOVANJA</w:t>
      </w:r>
    </w:p>
    <w:p w:rsidR="007A40F7" w:rsidRPr="000C1A1A" w:rsidRDefault="007A40F7" w:rsidP="00562D2F">
      <w:pPr>
        <w:jc w:val="both"/>
        <w:rPr>
          <w:b/>
          <w:sz w:val="24"/>
          <w:szCs w:val="24"/>
        </w:rPr>
      </w:pPr>
      <w:r w:rsidRPr="000C1A1A">
        <w:rPr>
          <w:sz w:val="24"/>
          <w:szCs w:val="24"/>
        </w:rPr>
        <w:t xml:space="preserve">6361 </w:t>
      </w:r>
      <w:r w:rsidR="00241EFD" w:rsidRPr="000C1A1A">
        <w:rPr>
          <w:b/>
          <w:sz w:val="24"/>
          <w:szCs w:val="24"/>
        </w:rPr>
        <w:t>T</w:t>
      </w:r>
      <w:r w:rsidRPr="000C1A1A">
        <w:rPr>
          <w:b/>
          <w:sz w:val="24"/>
          <w:szCs w:val="24"/>
        </w:rPr>
        <w:t>ekući prijenosi proračunskim korisnicima iz proračuna koji im nije nadležan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          Do povećanja u odnosu na prethodno razdoblje 202</w:t>
      </w:r>
      <w:r w:rsidR="00241EFD" w:rsidRPr="000C1A1A">
        <w:rPr>
          <w:sz w:val="24"/>
          <w:szCs w:val="24"/>
        </w:rPr>
        <w:t>4</w:t>
      </w:r>
      <w:r w:rsidRPr="000C1A1A">
        <w:rPr>
          <w:sz w:val="24"/>
          <w:szCs w:val="24"/>
        </w:rPr>
        <w:t xml:space="preserve">.godine došlo je zbog povećanja </w:t>
      </w:r>
      <w:r w:rsidR="00241EFD" w:rsidRPr="000C1A1A">
        <w:rPr>
          <w:sz w:val="24"/>
          <w:szCs w:val="24"/>
        </w:rPr>
        <w:t>koeficijenta za plaće, te su se samim time povećali prihodi za plaće.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>6</w:t>
      </w:r>
      <w:r w:rsidR="00241EFD" w:rsidRPr="000C1A1A">
        <w:rPr>
          <w:sz w:val="24"/>
          <w:szCs w:val="24"/>
        </w:rPr>
        <w:t xml:space="preserve">711 </w:t>
      </w:r>
      <w:r w:rsidR="00241EFD" w:rsidRPr="000C1A1A">
        <w:rPr>
          <w:b/>
          <w:sz w:val="24"/>
          <w:szCs w:val="24"/>
        </w:rPr>
        <w:t>Prihodi iz nadležnog proračuna za financiranje rashoda poslovanja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       Iznosi su se </w:t>
      </w:r>
      <w:r w:rsidR="00241EFD" w:rsidRPr="000C1A1A">
        <w:rPr>
          <w:sz w:val="24"/>
          <w:szCs w:val="24"/>
        </w:rPr>
        <w:t xml:space="preserve">smanjili u tekućoj godini jer smo u 2024.godini krenuli u postupak </w:t>
      </w:r>
      <w:proofErr w:type="spellStart"/>
      <w:r w:rsidR="00241EFD" w:rsidRPr="000C1A1A">
        <w:rPr>
          <w:sz w:val="24"/>
          <w:szCs w:val="24"/>
        </w:rPr>
        <w:t>ishodovanja</w:t>
      </w:r>
      <w:proofErr w:type="spellEnd"/>
      <w:r w:rsidR="00241EFD" w:rsidRPr="000C1A1A">
        <w:rPr>
          <w:sz w:val="24"/>
          <w:szCs w:val="24"/>
        </w:rPr>
        <w:t xml:space="preserve"> dokumentacije za izgradnju školske dvorane, odnosno doznačen</w:t>
      </w:r>
      <w:r w:rsidR="00562D2F">
        <w:rPr>
          <w:sz w:val="24"/>
          <w:szCs w:val="24"/>
        </w:rPr>
        <w:t xml:space="preserve">i </w:t>
      </w:r>
      <w:r w:rsidR="00241EFD" w:rsidRPr="000C1A1A">
        <w:rPr>
          <w:sz w:val="24"/>
          <w:szCs w:val="24"/>
        </w:rPr>
        <w:t>su nam prihodi za trošak projektne dokumentacije dvorane.</w:t>
      </w:r>
    </w:p>
    <w:p w:rsidR="00241EFD" w:rsidRPr="000C1A1A" w:rsidRDefault="00241EFD" w:rsidP="00562D2F">
      <w:pPr>
        <w:jc w:val="both"/>
        <w:rPr>
          <w:b/>
          <w:sz w:val="24"/>
          <w:szCs w:val="24"/>
        </w:rPr>
      </w:pPr>
      <w:r w:rsidRPr="000C1A1A">
        <w:rPr>
          <w:sz w:val="24"/>
          <w:szCs w:val="24"/>
        </w:rPr>
        <w:t>6712-</w:t>
      </w:r>
      <w:r w:rsidRPr="000C1A1A">
        <w:rPr>
          <w:b/>
          <w:sz w:val="24"/>
          <w:szCs w:val="24"/>
        </w:rPr>
        <w:t xml:space="preserve"> Prihodi iz nadležnog proračuna za financiranje rashoda poslovanja za nabavu nefinancijske imovine</w:t>
      </w:r>
    </w:p>
    <w:p w:rsidR="008B5B9F" w:rsidRPr="000C1A1A" w:rsidRDefault="00241EFD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       Do povećanja u odnosu na prethodno razdoblje 2024.godine došlo je zbog ugradnje </w:t>
      </w:r>
      <w:r w:rsidR="00E86F9D" w:rsidRPr="000C1A1A">
        <w:rPr>
          <w:sz w:val="24"/>
          <w:szCs w:val="24"/>
        </w:rPr>
        <w:t>novih ulaznih vrata u školsku ustanovu.</w:t>
      </w:r>
    </w:p>
    <w:p w:rsidR="00E86F9D" w:rsidRDefault="00E86F9D" w:rsidP="00562D2F">
      <w:pPr>
        <w:jc w:val="both"/>
        <w:rPr>
          <w:b/>
          <w:sz w:val="24"/>
          <w:szCs w:val="24"/>
          <w:u w:val="single"/>
        </w:rPr>
      </w:pPr>
      <w:r w:rsidRPr="000C1A1A">
        <w:rPr>
          <w:b/>
          <w:sz w:val="24"/>
          <w:szCs w:val="24"/>
          <w:u w:val="single"/>
        </w:rPr>
        <w:lastRenderedPageBreak/>
        <w:t>3 RASHODI POSLOVANJA</w:t>
      </w:r>
    </w:p>
    <w:p w:rsidR="00562D2F" w:rsidRPr="000C1A1A" w:rsidRDefault="00562D2F" w:rsidP="00562D2F">
      <w:pPr>
        <w:jc w:val="both"/>
        <w:rPr>
          <w:b/>
          <w:sz w:val="24"/>
          <w:szCs w:val="24"/>
          <w:u w:val="single"/>
        </w:rPr>
      </w:pPr>
    </w:p>
    <w:p w:rsidR="007A40F7" w:rsidRPr="00562D2F" w:rsidRDefault="007A40F7" w:rsidP="00562D2F">
      <w:pPr>
        <w:jc w:val="both"/>
        <w:rPr>
          <w:b/>
          <w:sz w:val="24"/>
          <w:szCs w:val="24"/>
        </w:rPr>
      </w:pPr>
      <w:r w:rsidRPr="00562D2F">
        <w:rPr>
          <w:b/>
          <w:sz w:val="24"/>
          <w:szCs w:val="24"/>
        </w:rPr>
        <w:t>31 Rashodi za zaposlene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           Došlo je do povećanja u odnosu na prošlu godinu iz razloga što su se povećali koeficijenti za zaposlene, te samim time i trošak ukupne plaće. </w:t>
      </w:r>
    </w:p>
    <w:p w:rsidR="007A40F7" w:rsidRPr="000C1A1A" w:rsidRDefault="007A40F7" w:rsidP="00562D2F">
      <w:pPr>
        <w:jc w:val="both"/>
        <w:rPr>
          <w:sz w:val="24"/>
          <w:szCs w:val="24"/>
        </w:rPr>
      </w:pPr>
    </w:p>
    <w:p w:rsidR="007A40F7" w:rsidRPr="00562D2F" w:rsidRDefault="007A40F7" w:rsidP="00562D2F">
      <w:pPr>
        <w:jc w:val="both"/>
        <w:rPr>
          <w:b/>
          <w:sz w:val="24"/>
          <w:szCs w:val="24"/>
        </w:rPr>
      </w:pPr>
      <w:r w:rsidRPr="00562D2F">
        <w:rPr>
          <w:b/>
          <w:sz w:val="24"/>
          <w:szCs w:val="24"/>
        </w:rPr>
        <w:t>32 Materijalni rashodi</w:t>
      </w:r>
    </w:p>
    <w:p w:rsidR="00E86F9D" w:rsidRDefault="00562D2F" w:rsidP="00562D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6F9D" w:rsidRPr="000C1A1A">
        <w:rPr>
          <w:sz w:val="24"/>
          <w:szCs w:val="24"/>
        </w:rPr>
        <w:t>Došlo je do smanjenja rashoda u 2025.godini zbog troška dokumentacije za izgradnju školske dvorane koji je nastao u 2024.godini.</w:t>
      </w:r>
    </w:p>
    <w:p w:rsidR="0033491B" w:rsidRDefault="0033491B" w:rsidP="00562D2F">
      <w:pPr>
        <w:jc w:val="both"/>
        <w:rPr>
          <w:sz w:val="24"/>
          <w:szCs w:val="24"/>
        </w:rPr>
      </w:pPr>
    </w:p>
    <w:p w:rsidR="00562D2F" w:rsidRDefault="0033491B" w:rsidP="00562D2F">
      <w:pPr>
        <w:jc w:val="both"/>
        <w:rPr>
          <w:sz w:val="24"/>
          <w:szCs w:val="24"/>
        </w:rPr>
      </w:pPr>
      <w:r w:rsidRPr="0033491B">
        <w:rPr>
          <w:b/>
          <w:sz w:val="24"/>
          <w:szCs w:val="24"/>
        </w:rPr>
        <w:t xml:space="preserve">Y004-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Ukupan manjak prihoda zabilježen je u iznosu od 96.963,07 eura zbog rashoda za plaće zaposlenih koje se prema novom Pravilniku</w:t>
      </w:r>
      <w:r w:rsidR="00562D2F">
        <w:rPr>
          <w:sz w:val="24"/>
          <w:szCs w:val="24"/>
        </w:rPr>
        <w:t xml:space="preserve"> o proračunskom računovodstvu ne prikazuju više kao kontinuirani rashodi poslovanja. Preneseni višak prihoda iznosi 1.966,71 eura pa ukupan manjak prihoda i primitaka za pokriće u sljedećem razdoblju iznosi 94.966,36 eura i pokrit će se doznakom sredstva za plaće i ostale rashode u narednom razdoblju.</w:t>
      </w:r>
    </w:p>
    <w:p w:rsidR="00562D2F" w:rsidRDefault="00562D2F" w:rsidP="00E86F9D">
      <w:pPr>
        <w:rPr>
          <w:sz w:val="24"/>
          <w:szCs w:val="24"/>
        </w:rPr>
      </w:pPr>
    </w:p>
    <w:p w:rsidR="00562D2F" w:rsidRDefault="00562D2F" w:rsidP="00E86F9D">
      <w:pPr>
        <w:rPr>
          <w:sz w:val="24"/>
          <w:szCs w:val="24"/>
        </w:rPr>
      </w:pPr>
    </w:p>
    <w:p w:rsidR="00562D2F" w:rsidRDefault="00562D2F" w:rsidP="00E86F9D">
      <w:pPr>
        <w:rPr>
          <w:sz w:val="24"/>
          <w:szCs w:val="24"/>
        </w:rPr>
      </w:pPr>
    </w:p>
    <w:p w:rsidR="00562D2F" w:rsidRDefault="00562D2F" w:rsidP="00E86F9D">
      <w:pPr>
        <w:rPr>
          <w:sz w:val="24"/>
          <w:szCs w:val="24"/>
        </w:rPr>
      </w:pPr>
    </w:p>
    <w:p w:rsidR="00562D2F" w:rsidRDefault="00562D2F" w:rsidP="00E86F9D">
      <w:pPr>
        <w:rPr>
          <w:sz w:val="24"/>
          <w:szCs w:val="24"/>
        </w:rPr>
      </w:pPr>
      <w:r>
        <w:rPr>
          <w:sz w:val="24"/>
          <w:szCs w:val="24"/>
        </w:rPr>
        <w:t>Donja Voća, 10.04.2025.</w:t>
      </w:r>
    </w:p>
    <w:p w:rsidR="00D51B16" w:rsidRDefault="00D51B16" w:rsidP="00562D2F">
      <w:pPr>
        <w:rPr>
          <w:sz w:val="24"/>
          <w:szCs w:val="24"/>
        </w:rPr>
      </w:pPr>
    </w:p>
    <w:p w:rsidR="00562D2F" w:rsidRDefault="00562D2F" w:rsidP="00562D2F">
      <w:pPr>
        <w:rPr>
          <w:sz w:val="24"/>
          <w:szCs w:val="24"/>
        </w:rPr>
      </w:pPr>
      <w:r>
        <w:rPr>
          <w:sz w:val="24"/>
          <w:szCs w:val="24"/>
        </w:rPr>
        <w:t xml:space="preserve">Voditeljica računovodstva                                                                   </w:t>
      </w:r>
      <w:r w:rsidR="00D51B1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Ravnateljica</w:t>
      </w:r>
    </w:p>
    <w:p w:rsidR="00D51B16" w:rsidRDefault="00D51B16" w:rsidP="00562D2F">
      <w:pPr>
        <w:rPr>
          <w:sz w:val="24"/>
          <w:szCs w:val="24"/>
        </w:rPr>
      </w:pPr>
    </w:p>
    <w:p w:rsidR="00562D2F" w:rsidRPr="0033491B" w:rsidRDefault="00562D2F" w:rsidP="00562D2F">
      <w:pPr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     ________________________</w:t>
      </w:r>
    </w:p>
    <w:p w:rsidR="00E86F9D" w:rsidRPr="000C1A1A" w:rsidRDefault="00E86F9D" w:rsidP="00E86F9D">
      <w:pPr>
        <w:rPr>
          <w:sz w:val="24"/>
          <w:szCs w:val="24"/>
        </w:rPr>
      </w:pPr>
    </w:p>
    <w:p w:rsidR="007A40F7" w:rsidRPr="000C1A1A" w:rsidRDefault="007A40F7" w:rsidP="007A40F7">
      <w:pPr>
        <w:rPr>
          <w:sz w:val="24"/>
          <w:szCs w:val="24"/>
        </w:rPr>
      </w:pPr>
    </w:p>
    <w:p w:rsidR="007A40F7" w:rsidRPr="000C1A1A" w:rsidRDefault="007A40F7" w:rsidP="007A40F7">
      <w:pPr>
        <w:rPr>
          <w:sz w:val="24"/>
          <w:szCs w:val="24"/>
        </w:rPr>
      </w:pPr>
    </w:p>
    <w:p w:rsidR="007A40F7" w:rsidRDefault="007A40F7" w:rsidP="007A40F7"/>
    <w:p w:rsidR="007A40F7" w:rsidRDefault="007A40F7" w:rsidP="007A40F7"/>
    <w:p w:rsidR="007A40F7" w:rsidRDefault="007A40F7" w:rsidP="007A40F7"/>
    <w:p w:rsidR="007A40F7" w:rsidRDefault="007A40F7" w:rsidP="007A40F7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F7"/>
    <w:rsid w:val="000C1A1A"/>
    <w:rsid w:val="0011598A"/>
    <w:rsid w:val="00241EFD"/>
    <w:rsid w:val="0033491B"/>
    <w:rsid w:val="00562D2F"/>
    <w:rsid w:val="007A40F7"/>
    <w:rsid w:val="007E0C42"/>
    <w:rsid w:val="008B5B9F"/>
    <w:rsid w:val="00D51B16"/>
    <w:rsid w:val="00E86F9D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1FB"/>
  <w15:chartTrackingRefBased/>
  <w15:docId w15:val="{219AC356-26D1-419E-9DBD-8B53DE30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6</cp:revision>
  <cp:lastPrinted>2025-04-10T06:23:00Z</cp:lastPrinted>
  <dcterms:created xsi:type="dcterms:W3CDTF">2025-04-10T05:24:00Z</dcterms:created>
  <dcterms:modified xsi:type="dcterms:W3CDTF">2025-04-10T06:25:00Z</dcterms:modified>
</cp:coreProperties>
</file>