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F9F82" w14:textId="77777777" w:rsidR="00DD7229" w:rsidRDefault="00DD7229" w:rsidP="001560BE">
      <w:pPr>
        <w:shd w:val="clear" w:color="auto" w:fill="FFFFFF"/>
        <w:spacing w:before="100" w:beforeAutospacing="1" w:after="100" w:afterAutospacing="1" w:line="310" w:lineRule="atLeast"/>
        <w:outlineLvl w:val="2"/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</w:pPr>
    </w:p>
    <w:p w14:paraId="0ABE62F9" w14:textId="6D7E29DA" w:rsidR="00FF44D3" w:rsidRPr="00F53132" w:rsidRDefault="001560BE" w:rsidP="001560BE">
      <w:pPr>
        <w:shd w:val="clear" w:color="auto" w:fill="FFFFFF"/>
        <w:spacing w:before="100" w:beforeAutospacing="1" w:after="100" w:afterAutospacing="1" w:line="310" w:lineRule="atLeast"/>
        <w:outlineLvl w:val="2"/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</w:pPr>
      <w:r w:rsidRPr="00F53132"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  <w:t>projekt</w:t>
      </w:r>
      <w:r w:rsidR="00F53132" w:rsidRPr="00F53132"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  <w:t>:</w:t>
      </w:r>
      <w:r w:rsidR="00DD7229"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  <w:t xml:space="preserve"> </w:t>
      </w:r>
      <w:r w:rsidR="00B01DD2"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  <w:t xml:space="preserve">I ti MOŽEŠ </w:t>
      </w:r>
    </w:p>
    <w:p w14:paraId="5F4CDD43" w14:textId="77777777" w:rsidR="00D94EC3" w:rsidRDefault="00D94EC3" w:rsidP="001560BE">
      <w:pPr>
        <w:shd w:val="clear" w:color="auto" w:fill="FFFFFF"/>
        <w:spacing w:before="100" w:beforeAutospacing="1" w:after="100" w:afterAutospacing="1" w:line="310" w:lineRule="atLeast"/>
        <w:outlineLvl w:val="2"/>
        <w:rPr>
          <w:rFonts w:ascii="Arial" w:eastAsia="Times New Roman" w:hAnsi="Arial" w:cs="Arial"/>
          <w:caps/>
          <w:color w:val="222D35"/>
          <w:spacing w:val="11"/>
          <w:sz w:val="62"/>
          <w:szCs w:val="62"/>
          <w:lang w:eastAsia="hr-HR"/>
        </w:rPr>
      </w:pPr>
    </w:p>
    <w:p w14:paraId="647FCF68" w14:textId="2DA99F31" w:rsidR="001560BE" w:rsidRDefault="001560BE" w:rsidP="001560BE">
      <w:pPr>
        <w:shd w:val="clear" w:color="auto" w:fill="FFFFFF"/>
        <w:spacing w:before="100" w:beforeAutospacing="1" w:after="100" w:afterAutospacing="1" w:line="310" w:lineRule="atLeast"/>
        <w:outlineLvl w:val="2"/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</w:pPr>
      <w:r w:rsidRPr="00F53132"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  <w:t>KRATKI OPIS PROJEKTA</w:t>
      </w:r>
    </w:p>
    <w:p w14:paraId="714672F3" w14:textId="6245064A" w:rsidR="00011E84" w:rsidRDefault="00011E84" w:rsidP="00011E84">
      <w:pPr>
        <w:shd w:val="clear" w:color="auto" w:fill="FFFFFF"/>
        <w:spacing w:after="413" w:line="240" w:lineRule="auto"/>
        <w:jc w:val="both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DA15B9">
        <w:rPr>
          <w:rFonts w:ascii="Monserat" w:eastAsia="Times New Roman" w:hAnsi="Monserat" w:cs="Calibri"/>
          <w:color w:val="7E8285"/>
          <w:sz w:val="21"/>
          <w:szCs w:val="21"/>
          <w:lang w:eastAsia="hr-HR"/>
        </w:rPr>
        <w:t> </w:t>
      </w:r>
      <w:r w:rsidRPr="000B62D7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Projektom će za 146 učenika s teškoćama u razvoju biti osigurano pružanje potpore u nastavi u skladu sa njihovim individualnim potrebama uključivanjem 145 PUN/SKP, a što će im olakšati sudjelovanje u socijalnim i odgojno-obrazovnim procesima, doprinijeti kvantiteti i kvaliteti usvojenog znanja, napretku njihovih vještina i sposobnosti, razvoju socijalnih vještina kroz interakciju, prihvaćanje i poštivanje individualnih razlika, a time i spremnost za samostalni rad i ravnopravno sudjelovanje u zajednici</w:t>
      </w:r>
      <w:r w:rsidR="006A1204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</w:t>
      </w:r>
      <w:r w:rsidRPr="000B62D7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te sprečavanje njihove diskriminacije. Provedbom projekta će se osigurati uvjeti za poboljšanje njihovih obrazovnih postignuća, socijalizacije i emocionalnog funkcioniranja.  </w:t>
      </w:r>
    </w:p>
    <w:p w14:paraId="3EA6427E" w14:textId="13825A6C" w:rsidR="00065DDB" w:rsidRPr="000B62D7" w:rsidRDefault="00065DDB" w:rsidP="00065DDB">
      <w:pPr>
        <w:shd w:val="clear" w:color="auto" w:fill="FFFFFF"/>
        <w:spacing w:after="413" w:line="240" w:lineRule="auto"/>
        <w:jc w:val="both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>Ciljna skupina projekta su u</w:t>
      </w:r>
      <w:r w:rsidRPr="00065DDB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čenici s teškoćama u razvoju uključeni u osnovnoškolske ili srednjoškolske</w:t>
      </w: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</w:t>
      </w:r>
      <w:r w:rsidRPr="00065DDB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programe u osnovnoškolskim i srednjoškolskim odgojno-obrazovnim</w:t>
      </w: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</w:t>
      </w:r>
      <w:r w:rsidRPr="00065DDB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ustanovama kojima je rješenjem Upravnog odjela županije odnosno Gradskog</w:t>
      </w: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</w:t>
      </w:r>
      <w:r w:rsidRPr="00065DDB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ureda priznato pravo na potporu (pravo na PUN/SKP) u skladu sa Zakonom o</w:t>
      </w: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</w:t>
      </w:r>
      <w:r w:rsidRPr="00065DDB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osobnoj asistenciji (NN 71/2023).</w:t>
      </w:r>
    </w:p>
    <w:p w14:paraId="36B4DA53" w14:textId="77777777" w:rsidR="00011E84" w:rsidRPr="000B62D7" w:rsidRDefault="00011E84" w:rsidP="00011E84">
      <w:pPr>
        <w:shd w:val="clear" w:color="auto" w:fill="FFFFFF"/>
        <w:spacing w:after="413" w:line="240" w:lineRule="auto"/>
        <w:jc w:val="both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0B62D7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Projekt će se provoditi u 34 osnovnoškolske i srednjoškolske odgojno - obrazovne ustanove kojima je osnivač Varaždinska županija. </w:t>
      </w:r>
    </w:p>
    <w:p w14:paraId="1AA35C04" w14:textId="6119346A" w:rsidR="00011E84" w:rsidRPr="000B62D7" w:rsidRDefault="00011E84" w:rsidP="00011E8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aps/>
          <w:color w:val="222D35"/>
          <w:spacing w:val="11"/>
          <w:sz w:val="24"/>
          <w:szCs w:val="24"/>
          <w:lang w:eastAsia="hr-HR"/>
        </w:rPr>
      </w:pPr>
      <w:r w:rsidRPr="000B62D7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Potpora  koja će se pružiti kroz zapošljavanje pomoćnika u nastavi te stručnih komunikacijskih posrednika osigurava uvjete za odvijanje kvalitetnog obrazovnog procesa i interakcije s okruženjem, olakšava učenicima s teškoćama usvajanje nastavnog gradiva, svladavanje psiholoških prepreka te socijalizaciju i integraciju</w:t>
      </w:r>
      <w:r w:rsidR="00765FCC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.</w:t>
      </w:r>
    </w:p>
    <w:p w14:paraId="44D8CD5F" w14:textId="57814147" w:rsidR="001560BE" w:rsidRPr="00F53132" w:rsidRDefault="001560BE" w:rsidP="00011E84">
      <w:pPr>
        <w:shd w:val="clear" w:color="auto" w:fill="FFFFFF"/>
        <w:spacing w:after="413" w:line="240" w:lineRule="auto"/>
        <w:jc w:val="both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1"/>
          <w:szCs w:val="21"/>
          <w:lang w:eastAsia="hr-HR"/>
        </w:rPr>
        <w:t> </w:t>
      </w:r>
    </w:p>
    <w:p w14:paraId="4C4B8323" w14:textId="77777777" w:rsidR="001560BE" w:rsidRPr="00F53132" w:rsidRDefault="001560BE" w:rsidP="001560BE">
      <w:pPr>
        <w:shd w:val="clear" w:color="auto" w:fill="FFFFFF"/>
        <w:spacing w:before="100" w:beforeAutospacing="1" w:after="100" w:afterAutospacing="1" w:line="310" w:lineRule="atLeast"/>
        <w:outlineLvl w:val="2"/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</w:pPr>
      <w:r w:rsidRPr="00F53132"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  <w:t>CILJ PROJEKTA</w:t>
      </w:r>
    </w:p>
    <w:p w14:paraId="054E205D" w14:textId="7CE70FE1" w:rsidR="001560BE" w:rsidRDefault="000B62D7" w:rsidP="00237276">
      <w:pPr>
        <w:shd w:val="clear" w:color="auto" w:fill="FFFFFF"/>
        <w:spacing w:after="413" w:line="240" w:lineRule="auto"/>
        <w:jc w:val="both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0B62D7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Učenicima s teškoćama olakšati sudjelovanje u socijalnim i odgojno-obrazovnim procesima, doprinijeti  kvantiteti i kvaliteti usvojenog znanja, napretku njihovih vještina i sposobnosti, razvoju socijalnih vještina kroz interakciju, prihvaćanje i poštivanje individualnih razlika, a time i spremnost za samostalni rad i ravnopravno sudjelovanje u zajednici, te sprečavanje njihove diskriminacije.</w:t>
      </w:r>
    </w:p>
    <w:p w14:paraId="1606460E" w14:textId="77777777" w:rsidR="00EB7FA9" w:rsidRDefault="00EB7FA9" w:rsidP="00237276">
      <w:pPr>
        <w:shd w:val="clear" w:color="auto" w:fill="FFFFFF"/>
        <w:spacing w:after="413" w:line="240" w:lineRule="auto"/>
        <w:jc w:val="both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</w:p>
    <w:p w14:paraId="563D7F40" w14:textId="77777777" w:rsidR="00A62A66" w:rsidRPr="000B62D7" w:rsidRDefault="00A62A66" w:rsidP="00237276">
      <w:pPr>
        <w:shd w:val="clear" w:color="auto" w:fill="FFFFFF"/>
        <w:spacing w:after="413" w:line="240" w:lineRule="auto"/>
        <w:jc w:val="both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</w:p>
    <w:p w14:paraId="213C474F" w14:textId="77777777" w:rsidR="001560BE" w:rsidRPr="00F53132" w:rsidRDefault="001560BE" w:rsidP="001560BE">
      <w:pPr>
        <w:shd w:val="clear" w:color="auto" w:fill="FFFFFF"/>
        <w:spacing w:before="100" w:beforeAutospacing="1" w:after="100" w:afterAutospacing="1" w:line="310" w:lineRule="atLeast"/>
        <w:outlineLvl w:val="2"/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</w:pPr>
      <w:r w:rsidRPr="00F53132"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  <w:t>REZULTAT PROJEKTA</w:t>
      </w:r>
    </w:p>
    <w:p w14:paraId="20886C08" w14:textId="10479897" w:rsidR="001560BE" w:rsidRPr="00A62A66" w:rsidRDefault="0034700B" w:rsidP="00B8435E">
      <w:pPr>
        <w:shd w:val="clear" w:color="auto" w:fill="FFFFFF"/>
        <w:spacing w:after="413" w:line="240" w:lineRule="auto"/>
        <w:jc w:val="both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</w:t>
      </w:r>
      <w:r w:rsidR="00B8435E"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moguć</w:t>
      </w: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ena</w:t>
      </w:r>
      <w:r w:rsidR="00B8435E"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podršk</w:t>
      </w: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a pomoćnika u nastavi</w:t>
      </w:r>
      <w:r w:rsidR="00B8435E"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u učionici dovest</w:t>
      </w: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će</w:t>
      </w:r>
      <w:r w:rsidR="00B8435E"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do napretka u razvoju vještina i sposobnosti</w:t>
      </w: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učenika s teškoćama</w:t>
      </w:r>
      <w:r w:rsidR="00B8435E"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, a time i spremnosti za samostalan rad i ravnopravno funkcioniranje u zajednici</w:t>
      </w: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. U</w:t>
      </w:r>
      <w:r w:rsidR="00B8435E"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jedno će doći i do poboljšanja njihovih odnosa s vršnjacima kroz bolje prihvaćanje i poštivanje individualnih razlika što sve na koncu vodi uspješnoj integraciji učenika s teškoćama i njihovom emocionalnom funkcioniranju</w:t>
      </w:r>
      <w:r w:rsidR="00B8435E" w:rsidRPr="00F53132">
        <w:rPr>
          <w:rFonts w:ascii="Arial" w:eastAsia="Times New Roman" w:hAnsi="Arial" w:cs="Arial"/>
          <w:color w:val="7E8285"/>
          <w:sz w:val="21"/>
          <w:szCs w:val="21"/>
          <w:lang w:eastAsia="hr-HR"/>
        </w:rPr>
        <w:t>.</w:t>
      </w:r>
    </w:p>
    <w:p w14:paraId="2CA52994" w14:textId="77777777" w:rsidR="001560BE" w:rsidRPr="00F53132" w:rsidRDefault="001560BE" w:rsidP="001560BE">
      <w:p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1"/>
          <w:szCs w:val="21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1"/>
          <w:szCs w:val="21"/>
          <w:lang w:eastAsia="hr-HR"/>
        </w:rPr>
        <w:t> </w:t>
      </w:r>
    </w:p>
    <w:p w14:paraId="5738CEDB" w14:textId="77777777" w:rsidR="001560BE" w:rsidRPr="00F53132" w:rsidRDefault="001560BE" w:rsidP="001560BE">
      <w:pPr>
        <w:shd w:val="clear" w:color="auto" w:fill="FFFFFF"/>
        <w:spacing w:before="100" w:beforeAutospacing="1" w:after="100" w:afterAutospacing="1" w:line="310" w:lineRule="atLeast"/>
        <w:outlineLvl w:val="2"/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</w:pPr>
      <w:r w:rsidRPr="00F53132"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  <w:t>VODEĆI PARTNER</w:t>
      </w:r>
    </w:p>
    <w:p w14:paraId="63A78AFA" w14:textId="2BEC88FF" w:rsidR="001560BE" w:rsidRDefault="00F56A6A" w:rsidP="001560BE">
      <w:p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Varaždinska županija </w:t>
      </w:r>
    </w:p>
    <w:p w14:paraId="21BB4514" w14:textId="77777777" w:rsidR="000B62D7" w:rsidRPr="000B62D7" w:rsidRDefault="000B62D7" w:rsidP="001560BE">
      <w:p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</w:p>
    <w:p w14:paraId="2D8B9221" w14:textId="77777777" w:rsidR="001560BE" w:rsidRPr="00F53132" w:rsidRDefault="001560BE" w:rsidP="001560BE">
      <w:pPr>
        <w:shd w:val="clear" w:color="auto" w:fill="FFFFFF"/>
        <w:spacing w:before="100" w:beforeAutospacing="1" w:after="100" w:afterAutospacing="1" w:line="310" w:lineRule="atLeast"/>
        <w:outlineLvl w:val="2"/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</w:pPr>
      <w:r w:rsidRPr="00F53132"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  <w:t>PROJEKTNI PARTNERI</w:t>
      </w:r>
    </w:p>
    <w:p w14:paraId="5062FB57" w14:textId="0AB2A525" w:rsidR="00B86A15" w:rsidRDefault="00B86A15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Breznički Hum</w:t>
      </w:r>
    </w:p>
    <w:p w14:paraId="7FAD25E3" w14:textId="7DE936F4" w:rsidR="000B62D7" w:rsidRPr="00F53132" w:rsidRDefault="000B62D7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Cestica</w:t>
      </w:r>
    </w:p>
    <w:p w14:paraId="41EFA911" w14:textId="7306E9C7" w:rsidR="00B86A15" w:rsidRPr="00F53132" w:rsidRDefault="00B86A15" w:rsidP="00ED7CA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Andrije Kačića Miošića Donja Voća</w:t>
      </w:r>
    </w:p>
    <w:p w14:paraId="554C4BD0" w14:textId="0762818B" w:rsidR="00B86A15" w:rsidRDefault="00B86A15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Ivana Kukuljevića Sakcinskog Ivanec</w:t>
      </w:r>
    </w:p>
    <w:p w14:paraId="28462049" w14:textId="51B2069A" w:rsidR="000B62D7" w:rsidRDefault="000B62D7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„Petar Zrinski“ Jalžabet</w:t>
      </w:r>
    </w:p>
    <w:p w14:paraId="58E2C7F8" w14:textId="7CF383E0" w:rsidR="000B62D7" w:rsidRDefault="000B62D7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OŠ Ivana Rangera, Kamenica </w:t>
      </w:r>
    </w:p>
    <w:p w14:paraId="02EA199F" w14:textId="39DF5883" w:rsidR="000B62D7" w:rsidRDefault="000B62D7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OŠ Janka Draškovića, Klenovnik </w:t>
      </w:r>
    </w:p>
    <w:p w14:paraId="440D19CE" w14:textId="2FA8F8EB" w:rsidR="000B62D7" w:rsidRDefault="000B62D7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Kneginec Gornji</w:t>
      </w:r>
    </w:p>
    <w:p w14:paraId="4EB7669A" w14:textId="355D970B" w:rsidR="000B62D7" w:rsidRDefault="000B62D7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OŠ Ante Starčevića Lepoglava </w:t>
      </w:r>
    </w:p>
    <w:p w14:paraId="3AE8FBF4" w14:textId="56FC8814" w:rsidR="000B62D7" w:rsidRPr="00F53132" w:rsidRDefault="000B62D7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OŠ Ljubešćica </w:t>
      </w:r>
    </w:p>
    <w:p w14:paraId="736E437D" w14:textId="77777777" w:rsidR="00B86A15" w:rsidRDefault="00B86A15" w:rsidP="00B86A1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Ludbreg</w:t>
      </w:r>
    </w:p>
    <w:p w14:paraId="02B9AC51" w14:textId="200DE538" w:rsidR="000B62D7" w:rsidRPr="00F53132" w:rsidRDefault="000B62D7" w:rsidP="00B86A1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OŠ Martijanec </w:t>
      </w:r>
    </w:p>
    <w:p w14:paraId="6820135C" w14:textId="77777777" w:rsidR="00B86A15" w:rsidRPr="00F53132" w:rsidRDefault="00B86A15" w:rsidP="00B86A1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"Gustav Krklec" Maruševec</w:t>
      </w:r>
    </w:p>
    <w:p w14:paraId="3193A17D" w14:textId="77777777" w:rsidR="00B86A15" w:rsidRPr="00F53132" w:rsidRDefault="00B86A15" w:rsidP="00B86A1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Novi Marof</w:t>
      </w:r>
    </w:p>
    <w:p w14:paraId="29B565C5" w14:textId="73F4CD54" w:rsidR="00B86A15" w:rsidRDefault="00B86A15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Petrijanec</w:t>
      </w:r>
    </w:p>
    <w:p w14:paraId="5F4A1A25" w14:textId="1C91CC76" w:rsidR="000B62D7" w:rsidRDefault="000B62D7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OŠ </w:t>
      </w:r>
      <w:proofErr w:type="spellStart"/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>Sračinec</w:t>
      </w:r>
      <w:proofErr w:type="spellEnd"/>
    </w:p>
    <w:p w14:paraId="3E7F9F3C" w14:textId="57ECBED6" w:rsidR="000B62D7" w:rsidRDefault="000B62D7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OŠ Sveti </w:t>
      </w:r>
      <w:proofErr w:type="spellStart"/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>Đurđ</w:t>
      </w:r>
      <w:proofErr w:type="spellEnd"/>
    </w:p>
    <w:p w14:paraId="3CD620C1" w14:textId="1BF61DE0" w:rsidR="000B62D7" w:rsidRPr="00F53132" w:rsidRDefault="000B62D7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OŠ </w:t>
      </w:r>
      <w:proofErr w:type="spellStart"/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>Podrute</w:t>
      </w:r>
      <w:proofErr w:type="spellEnd"/>
    </w:p>
    <w:p w14:paraId="44DB2E07" w14:textId="0962AD15" w:rsidR="00B86A15" w:rsidRDefault="00B86A15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"Vladimir Nazor" Sveti Ilija</w:t>
      </w:r>
    </w:p>
    <w:p w14:paraId="2737EDA6" w14:textId="6ADF2BFC" w:rsidR="000B62D7" w:rsidRPr="00F53132" w:rsidRDefault="000B62D7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OŠ </w:t>
      </w:r>
      <w:proofErr w:type="spellStart"/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>Šemovec</w:t>
      </w:r>
      <w:proofErr w:type="spellEnd"/>
    </w:p>
    <w:p w14:paraId="0BF392A3" w14:textId="6C347089" w:rsidR="00B86A15" w:rsidRDefault="00B86A15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Trnovec</w:t>
      </w:r>
    </w:p>
    <w:p w14:paraId="45B53ACF" w14:textId="36897517" w:rsidR="000B62D7" w:rsidRDefault="000B62D7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OŠ Antuna i Ivana Kukuljevića, Varaždinske Toplice </w:t>
      </w:r>
    </w:p>
    <w:p w14:paraId="4D97DE1A" w14:textId="6C1F5BBD" w:rsidR="0037396A" w:rsidRDefault="0037396A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Vidovec</w:t>
      </w:r>
    </w:p>
    <w:p w14:paraId="5EDEAB9B" w14:textId="77777777" w:rsidR="002A7D7C" w:rsidRPr="00F53132" w:rsidRDefault="002A7D7C" w:rsidP="002A7D7C">
      <w:pPr>
        <w:pStyle w:val="Odlomakpopisa"/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</w:p>
    <w:p w14:paraId="1A4D36D5" w14:textId="77777777" w:rsidR="00B86A15" w:rsidRPr="00F53132" w:rsidRDefault="00B86A15" w:rsidP="00B86A1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  <w:t>OŠ Vinica</w:t>
      </w:r>
    </w:p>
    <w:p w14:paraId="1F3D4506" w14:textId="77777777" w:rsidR="00B86A15" w:rsidRPr="0037396A" w:rsidRDefault="00B86A15" w:rsidP="00B86A1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  <w:t>OŠ Visoko</w:t>
      </w:r>
    </w:p>
    <w:p w14:paraId="0991FF66" w14:textId="3DBEB8C8" w:rsidR="0037396A" w:rsidRPr="00F53132" w:rsidRDefault="0037396A" w:rsidP="00B86A1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OŠ Izidora Poljaka, </w:t>
      </w:r>
      <w:proofErr w:type="spellStart"/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>Višnjica</w:t>
      </w:r>
      <w:proofErr w:type="spellEnd"/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</w:t>
      </w:r>
    </w:p>
    <w:p w14:paraId="0C8DC123" w14:textId="77777777" w:rsidR="00B86A15" w:rsidRPr="00F53132" w:rsidRDefault="00B86A15" w:rsidP="00B86A1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  <w:t>Elektrostrojarska škola Varaždin</w:t>
      </w:r>
    </w:p>
    <w:p w14:paraId="457C7FD8" w14:textId="46916A6D" w:rsidR="0037396A" w:rsidRPr="00D87F4E" w:rsidRDefault="00B86A15" w:rsidP="00D87F4E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  <w:t>Gospodarska škola Varaždin</w:t>
      </w:r>
    </w:p>
    <w:p w14:paraId="1D645B83" w14:textId="06803C3B" w:rsidR="0037396A" w:rsidRPr="0037396A" w:rsidRDefault="0037396A" w:rsidP="0037396A">
      <w:pPr>
        <w:pStyle w:val="Odlomakpopisa"/>
        <w:numPr>
          <w:ilvl w:val="0"/>
          <w:numId w:val="2"/>
        </w:numPr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</w:pPr>
      <w:r w:rsidRPr="0037396A"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  <w:t>Srednja strukovna škola Varaždin</w:t>
      </w:r>
    </w:p>
    <w:p w14:paraId="2C2F1E3D" w14:textId="65D07565" w:rsidR="00072954" w:rsidRPr="00F53132" w:rsidRDefault="00072954" w:rsidP="00B86A1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Graditeljska, prirodoslovna i rudarska škola Varaždin</w:t>
      </w:r>
    </w:p>
    <w:p w14:paraId="282ACDB7" w14:textId="77777777" w:rsidR="00B86A15" w:rsidRPr="00F53132" w:rsidRDefault="00B86A15" w:rsidP="00B86A1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  <w:t>Srednja škola Ivanec</w:t>
      </w:r>
    </w:p>
    <w:p w14:paraId="0D229C8E" w14:textId="77777777" w:rsidR="00B86A15" w:rsidRPr="00F53132" w:rsidRDefault="00B86A15" w:rsidP="00B86A1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  <w:t>Srednja škola "Arboretum Opeka" Marčan</w:t>
      </w:r>
    </w:p>
    <w:p w14:paraId="659B1870" w14:textId="0AA8301E" w:rsidR="00173558" w:rsidRPr="0037396A" w:rsidRDefault="00173558" w:rsidP="0037396A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Srednja škola Ludbreg</w:t>
      </w:r>
    </w:p>
    <w:p w14:paraId="3FAC25F7" w14:textId="0259EEB3" w:rsidR="00072954" w:rsidRPr="00F53132" w:rsidRDefault="00072954" w:rsidP="00B86A1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Srednja škola Novi Marof </w:t>
      </w:r>
    </w:p>
    <w:p w14:paraId="4FD89EF0" w14:textId="77777777" w:rsidR="00135E15" w:rsidRPr="00F53132" w:rsidRDefault="00135E15" w:rsidP="00B86A15">
      <w:p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1"/>
          <w:szCs w:val="21"/>
          <w:lang w:eastAsia="hr-HR"/>
        </w:rPr>
      </w:pPr>
    </w:p>
    <w:p w14:paraId="2D6CE845" w14:textId="77777777" w:rsidR="001560BE" w:rsidRPr="00F53132" w:rsidRDefault="001560BE" w:rsidP="001560BE">
      <w:pPr>
        <w:shd w:val="clear" w:color="auto" w:fill="FFFFFF"/>
        <w:spacing w:before="100" w:beforeAutospacing="1" w:after="100" w:afterAutospacing="1" w:line="310" w:lineRule="atLeast"/>
        <w:outlineLvl w:val="2"/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</w:pPr>
      <w:r w:rsidRPr="00F53132"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  <w:t>VRIJEDNOST PROJEKTA</w:t>
      </w:r>
    </w:p>
    <w:p w14:paraId="41B0E719" w14:textId="46581C7B" w:rsidR="00F53132" w:rsidRDefault="001560BE" w:rsidP="001560BE">
      <w:pPr>
        <w:shd w:val="clear" w:color="auto" w:fill="FFFFFF"/>
        <w:spacing w:after="413" w:line="240" w:lineRule="auto"/>
        <w:rPr>
          <w:rFonts w:ascii="Arial" w:eastAsia="Microsoft YaHei UI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Projekt je financiran iz</w:t>
      </w:r>
      <w:r w:rsidR="00763927"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Programa </w:t>
      </w:r>
      <w:r w:rsidR="00763927" w:rsidRPr="00F53132">
        <w:rPr>
          <w:rFonts w:ascii="Arial" w:eastAsia="Microsoft YaHei UI" w:hAnsi="Arial" w:cs="Arial"/>
          <w:color w:val="7E8285"/>
          <w:sz w:val="24"/>
          <w:szCs w:val="24"/>
          <w:lang w:eastAsia="hr-HR"/>
        </w:rPr>
        <w:t xml:space="preserve">Učinkoviti ljudski potencijali 2021.- 2027.  </w:t>
      </w:r>
    </w:p>
    <w:p w14:paraId="584A48EF" w14:textId="77777777" w:rsidR="00DD7229" w:rsidRPr="00722BCB" w:rsidRDefault="00DD7229" w:rsidP="001560BE">
      <w:pPr>
        <w:shd w:val="clear" w:color="auto" w:fill="FFFFFF"/>
        <w:spacing w:after="413" w:line="240" w:lineRule="auto"/>
        <w:rPr>
          <w:rFonts w:ascii="Arial" w:eastAsia="Microsoft YaHei UI" w:hAnsi="Arial" w:cs="Arial"/>
          <w:color w:val="7E8285"/>
          <w:sz w:val="24"/>
          <w:szCs w:val="24"/>
          <w:lang w:eastAsia="hr-HR"/>
        </w:rPr>
      </w:pPr>
    </w:p>
    <w:p w14:paraId="2555D5F1" w14:textId="77777777" w:rsidR="009D3C10" w:rsidRDefault="001560BE" w:rsidP="001560BE">
      <w:p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Ukupna vrijednost projekta: </w:t>
      </w:r>
      <w:r w:rsidR="002D4EED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5.287.860,00</w:t>
      </w:r>
      <w:r w:rsidR="00763927"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EUR</w:t>
      </w:r>
    </w:p>
    <w:p w14:paraId="0F240A04" w14:textId="1036E758" w:rsidR="001560BE" w:rsidRPr="00F53132" w:rsidRDefault="001560BE" w:rsidP="001560BE">
      <w:p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Sufinanciranje iz ESF-a: </w:t>
      </w:r>
      <w:r w:rsidR="002D4EED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3.080.000,00</w:t>
      </w:r>
      <w:r w:rsidR="00763927"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EUR </w:t>
      </w:r>
    </w:p>
    <w:p w14:paraId="58A66C93" w14:textId="2FFB09E6" w:rsidR="00E20D14" w:rsidRPr="00F53132" w:rsidRDefault="00E20D14" w:rsidP="001560BE">
      <w:p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Varaždinska županija: </w:t>
      </w:r>
      <w:r w:rsidR="002D4EED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2.207.860,00</w:t>
      </w:r>
      <w:r w:rsidR="004C317B"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</w:t>
      </w:r>
      <w:r w:rsidR="00763927"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EUR </w:t>
      </w:r>
    </w:p>
    <w:p w14:paraId="74A1064E" w14:textId="77777777" w:rsidR="001560BE" w:rsidRPr="00F53132" w:rsidRDefault="001560BE" w:rsidP="001560BE">
      <w:p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1"/>
          <w:szCs w:val="21"/>
          <w:lang w:eastAsia="hr-HR"/>
        </w:rPr>
      </w:pPr>
      <w:r w:rsidRPr="00F53132">
        <w:rPr>
          <w:rFonts w:ascii="Arial" w:eastAsia="Times New Roman" w:hAnsi="Arial" w:cs="Arial"/>
          <w:b/>
          <w:bCs/>
          <w:color w:val="222D35"/>
          <w:sz w:val="21"/>
          <w:szCs w:val="21"/>
          <w:bdr w:val="none" w:sz="0" w:space="0" w:color="auto" w:frame="1"/>
          <w:lang w:eastAsia="hr-HR"/>
        </w:rPr>
        <w:t> </w:t>
      </w:r>
    </w:p>
    <w:p w14:paraId="607BC9C8" w14:textId="77777777" w:rsidR="001560BE" w:rsidRPr="00F53132" w:rsidRDefault="001560BE" w:rsidP="001560BE">
      <w:pPr>
        <w:shd w:val="clear" w:color="auto" w:fill="FFFFFF"/>
        <w:spacing w:before="100" w:beforeAutospacing="1" w:after="100" w:afterAutospacing="1" w:line="310" w:lineRule="atLeast"/>
        <w:outlineLvl w:val="2"/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</w:pPr>
      <w:r w:rsidRPr="00F53132"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  <w:t>RAZDOBLJE PROVEDBE PROJEKTA</w:t>
      </w:r>
    </w:p>
    <w:p w14:paraId="6F07988D" w14:textId="2EAC60A5" w:rsidR="00F53132" w:rsidRDefault="003109D0" w:rsidP="00BA4556">
      <w:p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D35"/>
          <w:sz w:val="24"/>
          <w:szCs w:val="24"/>
          <w:bdr w:val="none" w:sz="0" w:space="0" w:color="auto" w:frame="1"/>
          <w:lang w:eastAsia="hr-HR"/>
        </w:rPr>
        <w:t xml:space="preserve">36 mjeseci, od </w:t>
      </w:r>
      <w:r w:rsidR="00251F00" w:rsidRPr="00F53132">
        <w:rPr>
          <w:rFonts w:ascii="Arial" w:eastAsia="Times New Roman" w:hAnsi="Arial" w:cs="Arial"/>
          <w:color w:val="222D35"/>
          <w:sz w:val="24"/>
          <w:szCs w:val="24"/>
          <w:bdr w:val="none" w:sz="0" w:space="0" w:color="auto" w:frame="1"/>
          <w:lang w:eastAsia="hr-HR"/>
        </w:rPr>
        <w:t>2</w:t>
      </w:r>
      <w:r>
        <w:rPr>
          <w:rFonts w:ascii="Arial" w:eastAsia="Times New Roman" w:hAnsi="Arial" w:cs="Arial"/>
          <w:color w:val="222D35"/>
          <w:sz w:val="24"/>
          <w:szCs w:val="24"/>
          <w:bdr w:val="none" w:sz="0" w:space="0" w:color="auto" w:frame="1"/>
          <w:lang w:eastAsia="hr-HR"/>
        </w:rPr>
        <w:t>3</w:t>
      </w:r>
      <w:r w:rsidR="00082A0A" w:rsidRPr="00F53132">
        <w:rPr>
          <w:rFonts w:ascii="Arial" w:eastAsia="Times New Roman" w:hAnsi="Arial" w:cs="Arial"/>
          <w:color w:val="222D35"/>
          <w:sz w:val="24"/>
          <w:szCs w:val="24"/>
          <w:bdr w:val="none" w:sz="0" w:space="0" w:color="auto" w:frame="1"/>
          <w:lang w:eastAsia="hr-HR"/>
        </w:rPr>
        <w:t>.</w:t>
      </w:r>
      <w:r w:rsidR="00267A15" w:rsidRPr="00F53132">
        <w:rPr>
          <w:rFonts w:ascii="Arial" w:eastAsia="Times New Roman" w:hAnsi="Arial" w:cs="Arial"/>
          <w:color w:val="222D35"/>
          <w:sz w:val="24"/>
          <w:szCs w:val="24"/>
          <w:bdr w:val="none" w:sz="0" w:space="0" w:color="auto" w:frame="1"/>
          <w:lang w:eastAsia="hr-HR"/>
        </w:rPr>
        <w:t>08.202</w:t>
      </w:r>
      <w:r>
        <w:rPr>
          <w:rFonts w:ascii="Arial" w:eastAsia="Times New Roman" w:hAnsi="Arial" w:cs="Arial"/>
          <w:color w:val="222D35"/>
          <w:sz w:val="24"/>
          <w:szCs w:val="24"/>
          <w:bdr w:val="none" w:sz="0" w:space="0" w:color="auto" w:frame="1"/>
          <w:lang w:eastAsia="hr-HR"/>
        </w:rPr>
        <w:t>4</w:t>
      </w:r>
      <w:r w:rsidR="00267A15" w:rsidRPr="00F53132">
        <w:rPr>
          <w:rFonts w:ascii="Arial" w:eastAsia="Times New Roman" w:hAnsi="Arial" w:cs="Arial"/>
          <w:color w:val="222D35"/>
          <w:sz w:val="24"/>
          <w:szCs w:val="24"/>
          <w:bdr w:val="none" w:sz="0" w:space="0" w:color="auto" w:frame="1"/>
          <w:lang w:eastAsia="hr-HR"/>
        </w:rPr>
        <w:t xml:space="preserve">. do </w:t>
      </w:r>
      <w:r w:rsidR="00251F00" w:rsidRPr="00F53132">
        <w:rPr>
          <w:rFonts w:ascii="Arial" w:eastAsia="Times New Roman" w:hAnsi="Arial" w:cs="Arial"/>
          <w:color w:val="222D35"/>
          <w:sz w:val="24"/>
          <w:szCs w:val="24"/>
          <w:bdr w:val="none" w:sz="0" w:space="0" w:color="auto" w:frame="1"/>
          <w:lang w:eastAsia="hr-HR"/>
        </w:rPr>
        <w:t>2</w:t>
      </w:r>
      <w:r>
        <w:rPr>
          <w:rFonts w:ascii="Arial" w:eastAsia="Times New Roman" w:hAnsi="Arial" w:cs="Arial"/>
          <w:color w:val="222D35"/>
          <w:sz w:val="24"/>
          <w:szCs w:val="24"/>
          <w:bdr w:val="none" w:sz="0" w:space="0" w:color="auto" w:frame="1"/>
          <w:lang w:eastAsia="hr-HR"/>
        </w:rPr>
        <w:t>3</w:t>
      </w:r>
      <w:r w:rsidR="00267A15" w:rsidRPr="00F53132">
        <w:rPr>
          <w:rFonts w:ascii="Arial" w:eastAsia="Times New Roman" w:hAnsi="Arial" w:cs="Arial"/>
          <w:color w:val="222D35"/>
          <w:sz w:val="24"/>
          <w:szCs w:val="24"/>
          <w:bdr w:val="none" w:sz="0" w:space="0" w:color="auto" w:frame="1"/>
          <w:lang w:eastAsia="hr-HR"/>
        </w:rPr>
        <w:t>.08.202</w:t>
      </w:r>
      <w:r>
        <w:rPr>
          <w:rFonts w:ascii="Arial" w:eastAsia="Times New Roman" w:hAnsi="Arial" w:cs="Arial"/>
          <w:color w:val="222D35"/>
          <w:sz w:val="24"/>
          <w:szCs w:val="24"/>
          <w:bdr w:val="none" w:sz="0" w:space="0" w:color="auto" w:frame="1"/>
          <w:lang w:eastAsia="hr-HR"/>
        </w:rPr>
        <w:t>7</w:t>
      </w:r>
      <w:r w:rsidR="00267A15" w:rsidRPr="00F53132">
        <w:rPr>
          <w:rFonts w:ascii="Arial" w:eastAsia="Times New Roman" w:hAnsi="Arial" w:cs="Arial"/>
          <w:color w:val="222D35"/>
          <w:sz w:val="24"/>
          <w:szCs w:val="24"/>
          <w:bdr w:val="none" w:sz="0" w:space="0" w:color="auto" w:frame="1"/>
          <w:lang w:eastAsia="hr-HR"/>
        </w:rPr>
        <w:t>.</w:t>
      </w:r>
    </w:p>
    <w:p w14:paraId="1CCE1AA2" w14:textId="6C6EBAF7" w:rsidR="001560BE" w:rsidRPr="00F53132" w:rsidRDefault="001560BE" w:rsidP="00BA4556">
      <w:p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1"/>
          <w:szCs w:val="21"/>
          <w:lang w:eastAsia="hr-HR"/>
        </w:rPr>
        <w:t> </w:t>
      </w:r>
    </w:p>
    <w:p w14:paraId="29E07C4A" w14:textId="77777777" w:rsidR="001560BE" w:rsidRPr="00F53132" w:rsidRDefault="001560BE" w:rsidP="001560BE">
      <w:p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1"/>
          <w:szCs w:val="21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1"/>
          <w:szCs w:val="21"/>
          <w:lang w:eastAsia="hr-HR"/>
        </w:rPr>
        <w:t> </w:t>
      </w:r>
    </w:p>
    <w:p w14:paraId="17689303" w14:textId="77777777" w:rsidR="00F53132" w:rsidRPr="00F53132" w:rsidRDefault="00F53132" w:rsidP="00F53132">
      <w:pPr>
        <w:shd w:val="clear" w:color="auto" w:fill="FFFFFF"/>
        <w:spacing w:after="413" w:line="240" w:lineRule="auto"/>
        <w:rPr>
          <w:rFonts w:ascii="Arial" w:eastAsia="Times New Roman" w:hAnsi="Arial" w:cs="Arial"/>
          <w:b/>
          <w:bCs/>
          <w:color w:val="222D35"/>
          <w:sz w:val="21"/>
          <w:szCs w:val="21"/>
          <w:bdr w:val="none" w:sz="0" w:space="0" w:color="auto" w:frame="1"/>
          <w:lang w:eastAsia="hr-HR"/>
        </w:rPr>
      </w:pPr>
    </w:p>
    <w:p w14:paraId="3475BCE0" w14:textId="663F83A1" w:rsidR="001560BE" w:rsidRPr="001560BE" w:rsidRDefault="001560BE" w:rsidP="001560BE">
      <w:pPr>
        <w:shd w:val="clear" w:color="auto" w:fill="FFFFFF"/>
        <w:spacing w:after="413" w:line="240" w:lineRule="auto"/>
        <w:rPr>
          <w:rFonts w:ascii="Montserrat" w:eastAsia="Times New Roman" w:hAnsi="Montserrat" w:cs="Times New Roman"/>
          <w:color w:val="7E8285"/>
          <w:sz w:val="21"/>
          <w:szCs w:val="21"/>
          <w:lang w:eastAsia="hr-HR"/>
        </w:rPr>
      </w:pPr>
    </w:p>
    <w:sectPr w:rsidR="001560BE" w:rsidRPr="001560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43C9D" w14:textId="77777777" w:rsidR="009B1A3E" w:rsidRDefault="009B1A3E" w:rsidP="00112D70">
      <w:pPr>
        <w:spacing w:after="0" w:line="240" w:lineRule="auto"/>
      </w:pPr>
      <w:r>
        <w:separator/>
      </w:r>
    </w:p>
  </w:endnote>
  <w:endnote w:type="continuationSeparator" w:id="0">
    <w:p w14:paraId="2F177F4F" w14:textId="77777777" w:rsidR="009B1A3E" w:rsidRDefault="009B1A3E" w:rsidP="0011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serat">
    <w:altName w:val="Cambria"/>
    <w:panose1 w:val="00000000000000000000"/>
    <w:charset w:val="00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B74C1" w14:textId="386F2D8C" w:rsidR="00112D70" w:rsidRDefault="00112D70">
    <w:pPr>
      <w:pStyle w:val="Podnoje"/>
    </w:pPr>
    <w:r>
      <w:rPr>
        <w:rFonts w:ascii="Calibri" w:eastAsia="Calibri" w:hAnsi="Calibri" w:cs="Arial"/>
        <w:noProof/>
        <w:lang w:eastAsia="hr-HR"/>
      </w:rPr>
      <w:t xml:space="preserve">                </w:t>
    </w:r>
    <w:r w:rsidRPr="00112D70">
      <w:rPr>
        <w:rFonts w:ascii="Calibri" w:eastAsia="Calibri" w:hAnsi="Calibri" w:cs="Arial"/>
        <w:noProof/>
        <w:lang w:eastAsia="hr-HR"/>
      </w:rPr>
      <w:drawing>
        <wp:inline distT="0" distB="0" distL="0" distR="0" wp14:anchorId="24D901C5" wp14:editId="3B3DDFC0">
          <wp:extent cx="5639435" cy="603739"/>
          <wp:effectExtent l="0" t="0" r="0" b="6350"/>
          <wp:docPr id="5124649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64907" name="Picture 512464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683" cy="66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8512D" w14:textId="77777777" w:rsidR="009B1A3E" w:rsidRDefault="009B1A3E" w:rsidP="00112D70">
      <w:pPr>
        <w:spacing w:after="0" w:line="240" w:lineRule="auto"/>
      </w:pPr>
      <w:r>
        <w:separator/>
      </w:r>
    </w:p>
  </w:footnote>
  <w:footnote w:type="continuationSeparator" w:id="0">
    <w:p w14:paraId="28BEE28A" w14:textId="77777777" w:rsidR="009B1A3E" w:rsidRDefault="009B1A3E" w:rsidP="0011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CDBA4" w14:textId="0679EAA5" w:rsidR="00240847" w:rsidRDefault="00DD7229">
    <w:pPr>
      <w:pStyle w:val="Zaglavlje"/>
    </w:pPr>
    <w:r>
      <w:rPr>
        <w:noProof/>
      </w:rPr>
      <w:drawing>
        <wp:inline distT="0" distB="0" distL="0" distR="0" wp14:anchorId="0E2B6229" wp14:editId="046B5D1E">
          <wp:extent cx="1120140" cy="497253"/>
          <wp:effectExtent l="0" t="0" r="3810" b="0"/>
          <wp:docPr id="16" name="Slika 15" descr="Slika na kojoj se prikazuje simbol, grafika, tekst, grafički dizajn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id="{537BE579-84FB-4147-9FE5-44D8E4E791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 descr="Slika na kojoj se prikazuje simbol, grafika, tekst, grafički dizajn&#10;&#10;Opis je automatski generiran">
                    <a:extLst>
                      <a:ext uri="{FF2B5EF4-FFF2-40B4-BE49-F238E27FC236}">
                        <a16:creationId xmlns:a16="http://schemas.microsoft.com/office/drawing/2014/main" id="{537BE579-84FB-4147-9FE5-44D8E4E791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207" cy="50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6B48"/>
    <w:multiLevelType w:val="hybridMultilevel"/>
    <w:tmpl w:val="E2A0B9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54E71"/>
    <w:multiLevelType w:val="multilevel"/>
    <w:tmpl w:val="10D8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1817760">
    <w:abstractNumId w:val="1"/>
  </w:num>
  <w:num w:numId="2" w16cid:durableId="160341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09"/>
    <w:rsid w:val="00011E84"/>
    <w:rsid w:val="00040EA1"/>
    <w:rsid w:val="00065DDB"/>
    <w:rsid w:val="00072954"/>
    <w:rsid w:val="00075733"/>
    <w:rsid w:val="00082A0A"/>
    <w:rsid w:val="000B62D7"/>
    <w:rsid w:val="00112D70"/>
    <w:rsid w:val="00135E15"/>
    <w:rsid w:val="001560BE"/>
    <w:rsid w:val="00173558"/>
    <w:rsid w:val="00237276"/>
    <w:rsid w:val="00240847"/>
    <w:rsid w:val="00251F00"/>
    <w:rsid w:val="00267A15"/>
    <w:rsid w:val="002A7D7C"/>
    <w:rsid w:val="002B4156"/>
    <w:rsid w:val="002D4EED"/>
    <w:rsid w:val="003109D0"/>
    <w:rsid w:val="0034700B"/>
    <w:rsid w:val="0037396A"/>
    <w:rsid w:val="0040760E"/>
    <w:rsid w:val="0047261D"/>
    <w:rsid w:val="004C317B"/>
    <w:rsid w:val="004C5EC3"/>
    <w:rsid w:val="00505447"/>
    <w:rsid w:val="00522099"/>
    <w:rsid w:val="00594D3B"/>
    <w:rsid w:val="00600963"/>
    <w:rsid w:val="006549B9"/>
    <w:rsid w:val="00664CCD"/>
    <w:rsid w:val="006A1204"/>
    <w:rsid w:val="00722BCB"/>
    <w:rsid w:val="00763927"/>
    <w:rsid w:val="00765FCC"/>
    <w:rsid w:val="007B0C0B"/>
    <w:rsid w:val="00811090"/>
    <w:rsid w:val="008116B5"/>
    <w:rsid w:val="008651F4"/>
    <w:rsid w:val="00914292"/>
    <w:rsid w:val="0095168F"/>
    <w:rsid w:val="009B1A3E"/>
    <w:rsid w:val="009B27EF"/>
    <w:rsid w:val="009B52CA"/>
    <w:rsid w:val="009D3C10"/>
    <w:rsid w:val="009F06DF"/>
    <w:rsid w:val="00A00A09"/>
    <w:rsid w:val="00A62A66"/>
    <w:rsid w:val="00B01DD2"/>
    <w:rsid w:val="00B144FC"/>
    <w:rsid w:val="00B36317"/>
    <w:rsid w:val="00B8435E"/>
    <w:rsid w:val="00B86A15"/>
    <w:rsid w:val="00BA4556"/>
    <w:rsid w:val="00BF34D5"/>
    <w:rsid w:val="00C720E0"/>
    <w:rsid w:val="00CC6FB7"/>
    <w:rsid w:val="00D20768"/>
    <w:rsid w:val="00D51D19"/>
    <w:rsid w:val="00D87F4E"/>
    <w:rsid w:val="00D94EC3"/>
    <w:rsid w:val="00DD7229"/>
    <w:rsid w:val="00E20D14"/>
    <w:rsid w:val="00E22BFF"/>
    <w:rsid w:val="00E95385"/>
    <w:rsid w:val="00EB7FA9"/>
    <w:rsid w:val="00ED247F"/>
    <w:rsid w:val="00ED7CA5"/>
    <w:rsid w:val="00F16958"/>
    <w:rsid w:val="00F2655F"/>
    <w:rsid w:val="00F53132"/>
    <w:rsid w:val="00F56A6A"/>
    <w:rsid w:val="00F80F58"/>
    <w:rsid w:val="00F829AD"/>
    <w:rsid w:val="00FA6B16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44BA3"/>
  <w15:chartTrackingRefBased/>
  <w15:docId w15:val="{5C5A9E4A-D633-4444-A207-483A60BB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1560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1560BE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5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560BE"/>
    <w:rPr>
      <w:b/>
      <w:bCs/>
    </w:rPr>
  </w:style>
  <w:style w:type="character" w:styleId="Hiperveza">
    <w:name w:val="Hyperlink"/>
    <w:basedOn w:val="Zadanifontodlomka"/>
    <w:uiPriority w:val="99"/>
    <w:unhideWhenUsed/>
    <w:rsid w:val="001560B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86A1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67A15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267A1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67A1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67A1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7A1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7A15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F53132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1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2D70"/>
  </w:style>
  <w:style w:type="paragraph" w:styleId="Podnoje">
    <w:name w:val="footer"/>
    <w:basedOn w:val="Normal"/>
    <w:link w:val="PodnojeChar"/>
    <w:uiPriority w:val="99"/>
    <w:unhideWhenUsed/>
    <w:rsid w:val="0011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A0DD-406E-41D0-A546-72F2C241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Klinec Tkalec</dc:creator>
  <cp:keywords/>
  <dc:description/>
  <cp:lastModifiedBy>Sanja Peharda</cp:lastModifiedBy>
  <cp:revision>34</cp:revision>
  <dcterms:created xsi:type="dcterms:W3CDTF">2025-02-27T09:19:00Z</dcterms:created>
  <dcterms:modified xsi:type="dcterms:W3CDTF">2025-02-27T14:18:00Z</dcterms:modified>
</cp:coreProperties>
</file>