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6CF" w:rsidRPr="00E406CF" w:rsidRDefault="00E406CF" w:rsidP="00E406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proofErr w:type="spellStart"/>
      <w:r w:rsidRPr="00E406CF">
        <w:rPr>
          <w:rStyle w:val="Strong"/>
          <w:rFonts w:ascii="Arial" w:hAnsi="Arial" w:cs="Arial"/>
          <w:b w:val="0"/>
        </w:rPr>
        <w:t>Primjena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aktivnosti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s Erasmus </w:t>
      </w:r>
      <w:proofErr w:type="spellStart"/>
      <w:r w:rsidRPr="00E406CF">
        <w:rPr>
          <w:rStyle w:val="Strong"/>
          <w:rFonts w:ascii="Arial" w:hAnsi="Arial" w:cs="Arial"/>
          <w:b w:val="0"/>
        </w:rPr>
        <w:t>edukacije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u </w:t>
      </w:r>
      <w:proofErr w:type="spellStart"/>
      <w:r w:rsidRPr="00E406CF">
        <w:rPr>
          <w:rStyle w:val="Strong"/>
          <w:rFonts w:ascii="Arial" w:hAnsi="Arial" w:cs="Arial"/>
          <w:b w:val="0"/>
        </w:rPr>
        <w:t>Budimpešti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proofErr w:type="gramStart"/>
      <w:r w:rsidRPr="00E406CF">
        <w:rPr>
          <w:rStyle w:val="Strong"/>
          <w:rFonts w:ascii="Arial" w:hAnsi="Arial" w:cs="Arial"/>
          <w:b w:val="0"/>
        </w:rPr>
        <w:t>na</w:t>
      </w:r>
      <w:proofErr w:type="spellEnd"/>
      <w:proofErr w:type="gram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Tulumu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slova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u OŠ </w:t>
      </w:r>
      <w:proofErr w:type="spellStart"/>
      <w:r w:rsidRPr="00E406CF">
        <w:rPr>
          <w:rStyle w:val="Strong"/>
          <w:rFonts w:ascii="Arial" w:hAnsi="Arial" w:cs="Arial"/>
          <w:b w:val="0"/>
        </w:rPr>
        <w:t>Klenovnik</w:t>
      </w:r>
      <w:proofErr w:type="spellEnd"/>
    </w:p>
    <w:p w:rsidR="00E406CF" w:rsidRDefault="00E406CF" w:rsidP="00E406CF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E406CF" w:rsidRPr="00E406CF" w:rsidRDefault="00E406CF" w:rsidP="00E406C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E406CF">
        <w:rPr>
          <w:rFonts w:ascii="Arial" w:hAnsi="Arial" w:cs="Arial"/>
        </w:rPr>
        <w:t>Sudjelovanjem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na</w:t>
      </w:r>
      <w:proofErr w:type="spellEnd"/>
      <w:r w:rsidRPr="00E406CF">
        <w:rPr>
          <w:rFonts w:ascii="Arial" w:hAnsi="Arial" w:cs="Arial"/>
        </w:rPr>
        <w:t xml:space="preserve"> Erasmus </w:t>
      </w:r>
      <w:proofErr w:type="spellStart"/>
      <w:r w:rsidRPr="00E406CF">
        <w:rPr>
          <w:rFonts w:ascii="Arial" w:hAnsi="Arial" w:cs="Arial"/>
        </w:rPr>
        <w:t>edukaciji</w:t>
      </w:r>
      <w:proofErr w:type="spellEnd"/>
      <w:r w:rsidRPr="00E406CF">
        <w:rPr>
          <w:rFonts w:ascii="Arial" w:hAnsi="Arial" w:cs="Arial"/>
        </w:rPr>
        <w:t xml:space="preserve"> </w:t>
      </w:r>
      <w:r w:rsidRPr="00E406CF">
        <w:rPr>
          <w:rStyle w:val="Emphasis"/>
          <w:rFonts w:ascii="Arial" w:hAnsi="Arial" w:cs="Arial"/>
        </w:rPr>
        <w:t>„</w:t>
      </w:r>
      <w:proofErr w:type="spellStart"/>
      <w:r w:rsidRPr="00E406CF">
        <w:rPr>
          <w:rStyle w:val="Emphasis"/>
          <w:rFonts w:ascii="Arial" w:hAnsi="Arial" w:cs="Arial"/>
        </w:rPr>
        <w:t>Prihvaćanje</w:t>
      </w:r>
      <w:proofErr w:type="spellEnd"/>
      <w:r w:rsidRPr="00E406CF">
        <w:rPr>
          <w:rStyle w:val="Emphasis"/>
          <w:rFonts w:ascii="Arial" w:hAnsi="Arial" w:cs="Arial"/>
        </w:rPr>
        <w:t xml:space="preserve"> </w:t>
      </w:r>
      <w:proofErr w:type="spellStart"/>
      <w:r w:rsidRPr="00E406CF">
        <w:rPr>
          <w:rStyle w:val="Emphasis"/>
          <w:rFonts w:ascii="Arial" w:hAnsi="Arial" w:cs="Arial"/>
        </w:rPr>
        <w:t>različitosti</w:t>
      </w:r>
      <w:proofErr w:type="spellEnd"/>
      <w:r w:rsidRPr="00E406CF">
        <w:rPr>
          <w:rStyle w:val="Emphasis"/>
          <w:rFonts w:ascii="Arial" w:hAnsi="Arial" w:cs="Arial"/>
        </w:rPr>
        <w:t xml:space="preserve"> </w:t>
      </w:r>
      <w:proofErr w:type="spellStart"/>
      <w:r w:rsidRPr="00E406CF">
        <w:rPr>
          <w:rStyle w:val="Emphasis"/>
          <w:rFonts w:ascii="Arial" w:hAnsi="Arial" w:cs="Arial"/>
        </w:rPr>
        <w:t>i</w:t>
      </w:r>
      <w:proofErr w:type="spellEnd"/>
      <w:r w:rsidRPr="00E406CF">
        <w:rPr>
          <w:rStyle w:val="Emphasis"/>
          <w:rFonts w:ascii="Arial" w:hAnsi="Arial" w:cs="Arial"/>
        </w:rPr>
        <w:t xml:space="preserve"> </w:t>
      </w:r>
      <w:proofErr w:type="spellStart"/>
      <w:r w:rsidRPr="00E406CF">
        <w:rPr>
          <w:rStyle w:val="Emphasis"/>
          <w:rFonts w:ascii="Arial" w:hAnsi="Arial" w:cs="Arial"/>
        </w:rPr>
        <w:t>prevencija</w:t>
      </w:r>
      <w:proofErr w:type="spellEnd"/>
      <w:r w:rsidRPr="00E406CF">
        <w:rPr>
          <w:rStyle w:val="Emphasis"/>
          <w:rFonts w:ascii="Arial" w:hAnsi="Arial" w:cs="Arial"/>
        </w:rPr>
        <w:t xml:space="preserve"> </w:t>
      </w:r>
      <w:proofErr w:type="spellStart"/>
      <w:r w:rsidRPr="00E406CF">
        <w:rPr>
          <w:rStyle w:val="Emphasis"/>
          <w:rFonts w:ascii="Arial" w:hAnsi="Arial" w:cs="Arial"/>
        </w:rPr>
        <w:t>vršnjačkog</w:t>
      </w:r>
      <w:proofErr w:type="spellEnd"/>
      <w:r w:rsidRPr="00E406CF">
        <w:rPr>
          <w:rStyle w:val="Emphasis"/>
          <w:rFonts w:ascii="Arial" w:hAnsi="Arial" w:cs="Arial"/>
        </w:rPr>
        <w:t xml:space="preserve"> </w:t>
      </w:r>
      <w:proofErr w:type="spellStart"/>
      <w:r w:rsidRPr="00E406CF">
        <w:rPr>
          <w:rStyle w:val="Emphasis"/>
          <w:rFonts w:ascii="Arial" w:hAnsi="Arial" w:cs="Arial"/>
        </w:rPr>
        <w:t>nasilja</w:t>
      </w:r>
      <w:proofErr w:type="spellEnd"/>
      <w:proofErr w:type="gramStart"/>
      <w:r w:rsidRPr="00E406CF">
        <w:rPr>
          <w:rStyle w:val="Emphasis"/>
          <w:rFonts w:ascii="Arial" w:hAnsi="Arial" w:cs="Arial"/>
        </w:rPr>
        <w:t>“</w:t>
      </w:r>
      <w:r w:rsidRPr="00E406CF">
        <w:rPr>
          <w:rFonts w:ascii="Arial" w:hAnsi="Arial" w:cs="Arial"/>
        </w:rPr>
        <w:t xml:space="preserve"> u</w:t>
      </w:r>
      <w:proofErr w:type="gram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Budimpešti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usvojene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brojne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interaktivne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metode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za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poticanje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suradnje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tolerancije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uvažavanja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među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učenicima</w:t>
      </w:r>
      <w:proofErr w:type="spellEnd"/>
      <w:r w:rsidRPr="00E406CF">
        <w:rPr>
          <w:rFonts w:ascii="Arial" w:hAnsi="Arial" w:cs="Arial"/>
        </w:rPr>
        <w:t xml:space="preserve">. </w:t>
      </w:r>
      <w:proofErr w:type="spellStart"/>
      <w:r w:rsidRPr="00E406CF">
        <w:rPr>
          <w:rFonts w:ascii="Arial" w:hAnsi="Arial" w:cs="Arial"/>
        </w:rPr>
        <w:t>Među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njima</w:t>
      </w:r>
      <w:proofErr w:type="spellEnd"/>
      <w:r w:rsidRPr="00E406CF">
        <w:rPr>
          <w:rFonts w:ascii="Arial" w:hAnsi="Arial" w:cs="Arial"/>
        </w:rPr>
        <w:t xml:space="preserve"> se </w:t>
      </w:r>
      <w:proofErr w:type="spellStart"/>
      <w:r w:rsidRPr="00E406CF">
        <w:rPr>
          <w:rFonts w:ascii="Arial" w:hAnsi="Arial" w:cs="Arial"/>
        </w:rPr>
        <w:t>posebno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istaknula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aktivnost</w:t>
      </w:r>
      <w:proofErr w:type="spellEnd"/>
      <w:r w:rsidRPr="00E406CF">
        <w:rPr>
          <w:rFonts w:ascii="Arial" w:hAnsi="Arial" w:cs="Arial"/>
        </w:rPr>
        <w:t xml:space="preserve"> </w:t>
      </w:r>
      <w:r w:rsidRPr="00E406CF">
        <w:rPr>
          <w:rStyle w:val="Strong"/>
          <w:rFonts w:ascii="Arial" w:hAnsi="Arial" w:cs="Arial"/>
          <w:b w:val="0"/>
        </w:rPr>
        <w:t>„</w:t>
      </w:r>
      <w:proofErr w:type="spellStart"/>
      <w:r w:rsidRPr="00E406CF">
        <w:rPr>
          <w:rStyle w:val="Strong"/>
          <w:rFonts w:ascii="Arial" w:hAnsi="Arial" w:cs="Arial"/>
          <w:b w:val="0"/>
        </w:rPr>
        <w:t>Lanac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suradnje</w:t>
      </w:r>
      <w:proofErr w:type="spellEnd"/>
      <w:r w:rsidRPr="00E406CF">
        <w:rPr>
          <w:rStyle w:val="Strong"/>
          <w:rFonts w:ascii="Arial" w:hAnsi="Arial" w:cs="Arial"/>
          <w:b w:val="0"/>
        </w:rPr>
        <w:t>“</w:t>
      </w:r>
      <w:r w:rsidRPr="00E406CF">
        <w:rPr>
          <w:rFonts w:ascii="Arial" w:hAnsi="Arial" w:cs="Arial"/>
        </w:rPr>
        <w:t xml:space="preserve">, u </w:t>
      </w:r>
      <w:proofErr w:type="spellStart"/>
      <w:r w:rsidRPr="00E406CF">
        <w:rPr>
          <w:rFonts w:ascii="Arial" w:hAnsi="Arial" w:cs="Arial"/>
        </w:rPr>
        <w:t>kojoj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učenici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kroz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igru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uloga</w:t>
      </w:r>
      <w:proofErr w:type="spellEnd"/>
      <w:r w:rsidRPr="00E406CF">
        <w:rPr>
          <w:rFonts w:ascii="Arial" w:hAnsi="Arial" w:cs="Arial"/>
        </w:rPr>
        <w:t xml:space="preserve"> – s </w:t>
      </w:r>
      <w:proofErr w:type="spellStart"/>
      <w:r w:rsidRPr="00E406CF">
        <w:rPr>
          <w:rFonts w:ascii="Arial" w:hAnsi="Arial" w:cs="Arial"/>
        </w:rPr>
        <w:t>povezom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na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očima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koristeći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samo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jednu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ruku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bez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mogućnosti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govora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ili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pak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uz</w:t>
      </w:r>
      <w:proofErr w:type="spellEnd"/>
      <w:r w:rsidRPr="00E406CF">
        <w:rPr>
          <w:rFonts w:ascii="Arial" w:hAnsi="Arial" w:cs="Arial"/>
        </w:rPr>
        <w:t xml:space="preserve"> „super </w:t>
      </w:r>
      <w:proofErr w:type="spellStart"/>
      <w:r w:rsidRPr="00E406CF">
        <w:rPr>
          <w:rFonts w:ascii="Arial" w:hAnsi="Arial" w:cs="Arial"/>
        </w:rPr>
        <w:t>moći</w:t>
      </w:r>
      <w:proofErr w:type="spellEnd"/>
      <w:r w:rsidRPr="00E406CF">
        <w:rPr>
          <w:rFonts w:ascii="Arial" w:hAnsi="Arial" w:cs="Arial"/>
        </w:rPr>
        <w:t xml:space="preserve">“ – </w:t>
      </w:r>
      <w:proofErr w:type="spellStart"/>
      <w:r w:rsidRPr="00E406CF">
        <w:rPr>
          <w:rFonts w:ascii="Arial" w:hAnsi="Arial" w:cs="Arial"/>
        </w:rPr>
        <w:t>zajednički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izrađuju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što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duži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papirnati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lanac</w:t>
      </w:r>
      <w:proofErr w:type="spellEnd"/>
      <w:r w:rsidRPr="00E406CF">
        <w:rPr>
          <w:rFonts w:ascii="Arial" w:hAnsi="Arial" w:cs="Arial"/>
        </w:rPr>
        <w:t xml:space="preserve">. </w:t>
      </w:r>
      <w:proofErr w:type="spellStart"/>
      <w:proofErr w:type="gramStart"/>
      <w:r w:rsidRPr="00E406CF">
        <w:rPr>
          <w:rFonts w:ascii="Arial" w:hAnsi="Arial" w:cs="Arial"/>
        </w:rPr>
        <w:t>Kroz</w:t>
      </w:r>
      <w:proofErr w:type="spellEnd"/>
      <w:r w:rsidRPr="00E406CF">
        <w:rPr>
          <w:rFonts w:ascii="Arial" w:hAnsi="Arial" w:cs="Arial"/>
        </w:rPr>
        <w:t xml:space="preserve"> ova </w:t>
      </w:r>
      <w:proofErr w:type="spellStart"/>
      <w:r w:rsidRPr="00E406CF">
        <w:rPr>
          <w:rFonts w:ascii="Arial" w:hAnsi="Arial" w:cs="Arial"/>
        </w:rPr>
        <w:t>različita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ograničenja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učenici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</w:t>
      </w:r>
      <w:proofErr w:type="spellEnd"/>
      <w:r w:rsidRPr="00E406CF">
        <w:rPr>
          <w:rFonts w:ascii="Arial" w:hAnsi="Arial" w:cs="Arial"/>
        </w:rPr>
        <w:t xml:space="preserve"> o </w:t>
      </w:r>
      <w:proofErr w:type="spellStart"/>
      <w:r w:rsidRPr="00E406CF">
        <w:rPr>
          <w:rFonts w:ascii="Arial" w:hAnsi="Arial" w:cs="Arial"/>
        </w:rPr>
        <w:t>važnosti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timskog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rada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međusobne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podrške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snalažljivosti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prihvaćanju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različitosti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unutar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skupine</w:t>
      </w:r>
      <w:proofErr w:type="spellEnd"/>
      <w:r w:rsidRPr="00E406CF">
        <w:rPr>
          <w:rFonts w:ascii="Arial" w:hAnsi="Arial" w:cs="Arial"/>
        </w:rPr>
        <w:t>.</w:t>
      </w:r>
      <w:proofErr w:type="gramEnd"/>
    </w:p>
    <w:p w:rsidR="00E406CF" w:rsidRPr="00E406CF" w:rsidRDefault="00E406CF" w:rsidP="00E406C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proofErr w:type="spellStart"/>
      <w:r w:rsidRPr="00E406CF">
        <w:rPr>
          <w:rFonts w:ascii="Arial" w:hAnsi="Arial" w:cs="Arial"/>
        </w:rPr>
        <w:t>Velik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doprinos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primjeni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ovih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aktivnosti</w:t>
      </w:r>
      <w:proofErr w:type="spellEnd"/>
      <w:r w:rsidRPr="00E406CF">
        <w:rPr>
          <w:rFonts w:ascii="Arial" w:hAnsi="Arial" w:cs="Arial"/>
        </w:rPr>
        <w:t xml:space="preserve"> u </w:t>
      </w:r>
      <w:proofErr w:type="spellStart"/>
      <w:r w:rsidRPr="00E406CF">
        <w:rPr>
          <w:rFonts w:ascii="Arial" w:hAnsi="Arial" w:cs="Arial"/>
        </w:rPr>
        <w:t>školskoj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praksi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imala</w:t>
      </w:r>
      <w:proofErr w:type="spellEnd"/>
      <w:r w:rsidRPr="00E406CF">
        <w:rPr>
          <w:rFonts w:ascii="Arial" w:hAnsi="Arial" w:cs="Arial"/>
        </w:rPr>
        <w:t xml:space="preserve"> je </w:t>
      </w:r>
      <w:proofErr w:type="spellStart"/>
      <w:r w:rsidRPr="00E406CF">
        <w:rPr>
          <w:rStyle w:val="Strong"/>
          <w:rFonts w:ascii="Arial" w:hAnsi="Arial" w:cs="Arial"/>
          <w:b w:val="0"/>
        </w:rPr>
        <w:t>diseminacija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proofErr w:type="gramStart"/>
      <w:r w:rsidRPr="00E406CF">
        <w:rPr>
          <w:rStyle w:val="Strong"/>
          <w:rFonts w:ascii="Arial" w:hAnsi="Arial" w:cs="Arial"/>
          <w:b w:val="0"/>
        </w:rPr>
        <w:t>na</w:t>
      </w:r>
      <w:proofErr w:type="spellEnd"/>
      <w:proofErr w:type="gram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Učiteljskom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vijeću</w:t>
      </w:r>
      <w:proofErr w:type="spellEnd"/>
      <w:r>
        <w:rPr>
          <w:rStyle w:val="Strong"/>
          <w:rFonts w:ascii="Arial" w:hAnsi="Arial" w:cs="Arial"/>
          <w:b w:val="0"/>
        </w:rPr>
        <w:t xml:space="preserve"> u OŠ </w:t>
      </w:r>
      <w:proofErr w:type="spellStart"/>
      <w:r>
        <w:rPr>
          <w:rStyle w:val="Strong"/>
          <w:rFonts w:ascii="Arial" w:hAnsi="Arial" w:cs="Arial"/>
          <w:b w:val="0"/>
        </w:rPr>
        <w:t>Klenovnik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gdje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predstavljene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sve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metode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iskustva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stečena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na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mobilnosti</w:t>
      </w:r>
      <w:proofErr w:type="spellEnd"/>
      <w:r w:rsidRPr="00E406CF">
        <w:rPr>
          <w:rFonts w:ascii="Arial" w:hAnsi="Arial" w:cs="Arial"/>
        </w:rPr>
        <w:t xml:space="preserve">. </w:t>
      </w:r>
      <w:proofErr w:type="spellStart"/>
      <w:r w:rsidRPr="00E406CF">
        <w:rPr>
          <w:rFonts w:ascii="Arial" w:hAnsi="Arial" w:cs="Arial"/>
        </w:rPr>
        <w:t>Zahvaljujući</w:t>
      </w:r>
      <w:proofErr w:type="spellEnd"/>
      <w:r w:rsidRPr="00E406CF">
        <w:rPr>
          <w:rFonts w:ascii="Arial" w:hAnsi="Arial" w:cs="Arial"/>
        </w:rPr>
        <w:t xml:space="preserve"> tome, </w:t>
      </w:r>
      <w:proofErr w:type="spellStart"/>
      <w:r w:rsidRPr="00E406CF">
        <w:rPr>
          <w:rFonts w:ascii="Arial" w:hAnsi="Arial" w:cs="Arial"/>
        </w:rPr>
        <w:t>aktivnosti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uspješno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prenesene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proofErr w:type="gramStart"/>
      <w:r w:rsidRPr="00E406CF">
        <w:rPr>
          <w:rFonts w:ascii="Arial" w:hAnsi="Arial" w:cs="Arial"/>
        </w:rPr>
        <w:t>na</w:t>
      </w:r>
      <w:proofErr w:type="spellEnd"/>
      <w:proofErr w:type="gram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Tulum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E406CF">
        <w:rPr>
          <w:rStyle w:val="Strong"/>
          <w:rFonts w:ascii="Arial" w:hAnsi="Arial" w:cs="Arial"/>
          <w:b w:val="0"/>
        </w:rPr>
        <w:t>slova</w:t>
      </w:r>
      <w:proofErr w:type="spellEnd"/>
      <w:r w:rsidRPr="00E406CF">
        <w:rPr>
          <w:rStyle w:val="Strong"/>
          <w:rFonts w:ascii="Arial" w:hAnsi="Arial" w:cs="Arial"/>
          <w:b w:val="0"/>
        </w:rPr>
        <w:t xml:space="preserve"> u OŠ </w:t>
      </w:r>
      <w:proofErr w:type="spellStart"/>
      <w:r w:rsidRPr="00E406CF">
        <w:rPr>
          <w:rStyle w:val="Strong"/>
          <w:rFonts w:ascii="Arial" w:hAnsi="Arial" w:cs="Arial"/>
          <w:b w:val="0"/>
        </w:rPr>
        <w:t>Klenovnik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gdje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učenici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viših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razreda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sudjelovali</w:t>
      </w:r>
      <w:proofErr w:type="spellEnd"/>
      <w:r w:rsidRPr="00E406CF">
        <w:rPr>
          <w:rFonts w:ascii="Arial" w:hAnsi="Arial" w:cs="Arial"/>
        </w:rPr>
        <w:t xml:space="preserve"> u </w:t>
      </w:r>
      <w:proofErr w:type="spellStart"/>
      <w:r w:rsidRPr="00E406CF">
        <w:rPr>
          <w:rFonts w:ascii="Arial" w:hAnsi="Arial" w:cs="Arial"/>
        </w:rPr>
        <w:t>radionici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kroz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zabavnu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igru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usvajali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vrijednosti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suradnje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tolerancije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nenasilnog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ponašanja</w:t>
      </w:r>
      <w:proofErr w:type="spellEnd"/>
      <w:r w:rsidRPr="00E406CF">
        <w:rPr>
          <w:rFonts w:ascii="Arial" w:hAnsi="Arial" w:cs="Arial"/>
        </w:rPr>
        <w:t>.</w:t>
      </w:r>
    </w:p>
    <w:p w:rsidR="00E406CF" w:rsidRPr="00E406CF" w:rsidRDefault="00E406CF" w:rsidP="00E406CF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Arial" w:hAnsi="Arial" w:cs="Arial"/>
        </w:rPr>
      </w:pPr>
      <w:r w:rsidRPr="00E406CF">
        <w:rPr>
          <w:rFonts w:ascii="Arial" w:hAnsi="Arial" w:cs="Arial"/>
        </w:rPr>
        <w:t xml:space="preserve">Na </w:t>
      </w:r>
      <w:proofErr w:type="spellStart"/>
      <w:r w:rsidRPr="00E406CF">
        <w:rPr>
          <w:rFonts w:ascii="Arial" w:hAnsi="Arial" w:cs="Arial"/>
        </w:rPr>
        <w:t>taj</w:t>
      </w:r>
      <w:proofErr w:type="spellEnd"/>
      <w:r w:rsidRPr="00E406CF">
        <w:rPr>
          <w:rFonts w:ascii="Arial" w:hAnsi="Arial" w:cs="Arial"/>
        </w:rPr>
        <w:t xml:space="preserve"> je </w:t>
      </w:r>
      <w:proofErr w:type="spellStart"/>
      <w:r w:rsidRPr="00E406CF">
        <w:rPr>
          <w:rFonts w:ascii="Arial" w:hAnsi="Arial" w:cs="Arial"/>
        </w:rPr>
        <w:t>način</w:t>
      </w:r>
      <w:proofErr w:type="spellEnd"/>
      <w:r w:rsidRPr="00E406CF">
        <w:rPr>
          <w:rFonts w:ascii="Arial" w:hAnsi="Arial" w:cs="Arial"/>
        </w:rPr>
        <w:t xml:space="preserve"> Erasmus </w:t>
      </w:r>
      <w:proofErr w:type="spellStart"/>
      <w:r w:rsidRPr="00E406CF">
        <w:rPr>
          <w:rFonts w:ascii="Arial" w:hAnsi="Arial" w:cs="Arial"/>
        </w:rPr>
        <w:t>iskustvo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postalo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sastavni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dio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školskog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života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proofErr w:type="gramStart"/>
      <w:r w:rsidRPr="00E406CF">
        <w:rPr>
          <w:rFonts w:ascii="Arial" w:hAnsi="Arial" w:cs="Arial"/>
        </w:rPr>
        <w:t>te</w:t>
      </w:r>
      <w:proofErr w:type="spellEnd"/>
      <w:proofErr w:type="gram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doprinijelo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stvaranju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pozitivnog</w:t>
      </w:r>
      <w:proofErr w:type="spellEnd"/>
      <w:r w:rsidRPr="00E406CF">
        <w:rPr>
          <w:rFonts w:ascii="Arial" w:hAnsi="Arial" w:cs="Arial"/>
        </w:rPr>
        <w:t xml:space="preserve">, </w:t>
      </w:r>
      <w:proofErr w:type="spellStart"/>
      <w:r w:rsidRPr="00E406CF">
        <w:rPr>
          <w:rFonts w:ascii="Arial" w:hAnsi="Arial" w:cs="Arial"/>
        </w:rPr>
        <w:t>uključivog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i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sigurnog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okruženja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za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sve</w:t>
      </w:r>
      <w:proofErr w:type="spellEnd"/>
      <w:r w:rsidRPr="00E406CF">
        <w:rPr>
          <w:rFonts w:ascii="Arial" w:hAnsi="Arial" w:cs="Arial"/>
        </w:rPr>
        <w:t xml:space="preserve"> </w:t>
      </w:r>
      <w:proofErr w:type="spellStart"/>
      <w:r w:rsidRPr="00E406CF">
        <w:rPr>
          <w:rFonts w:ascii="Arial" w:hAnsi="Arial" w:cs="Arial"/>
        </w:rPr>
        <w:t>učenike</w:t>
      </w:r>
      <w:proofErr w:type="spellEnd"/>
      <w:r w:rsidRPr="00E406CF">
        <w:rPr>
          <w:rFonts w:ascii="Arial" w:hAnsi="Arial" w:cs="Arial"/>
        </w:rPr>
        <w:t>.</w:t>
      </w:r>
    </w:p>
    <w:p w:rsidR="00E406CF" w:rsidRPr="00E406CF" w:rsidRDefault="00E406CF" w:rsidP="00E406CF">
      <w:pPr>
        <w:pStyle w:val="NormalWeb"/>
        <w:jc w:val="both"/>
        <w:rPr>
          <w:rFonts w:ascii="Arial" w:hAnsi="Arial" w:cs="Arial"/>
        </w:rPr>
      </w:pPr>
    </w:p>
    <w:p w:rsidR="00E406CF" w:rsidRDefault="00E406CF" w:rsidP="00E406CF">
      <w:pPr>
        <w:pStyle w:val="NormalWeb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131493" cy="2623505"/>
            <wp:effectExtent l="0" t="247650" r="0" b="233995"/>
            <wp:docPr id="1" name="Picture 0" descr="20251121_174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121_174059.jpg"/>
                    <pic:cNvPicPr/>
                  </pic:nvPicPr>
                  <pic:blipFill>
                    <a:blip r:embed="rId4" cstate="print"/>
                    <a:srcRect l="1036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134312" cy="2625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6CF" w:rsidRDefault="00E406CF" w:rsidP="00E406CF">
      <w:pPr>
        <w:pStyle w:val="NormalWeb"/>
        <w:jc w:val="both"/>
        <w:rPr>
          <w:noProof/>
        </w:rPr>
      </w:pPr>
    </w:p>
    <w:p w:rsidR="00E406CF" w:rsidRDefault="00E406CF" w:rsidP="00E406CF">
      <w:pPr>
        <w:pStyle w:val="NormalWeb"/>
        <w:jc w:val="center"/>
      </w:pPr>
      <w:r w:rsidRPr="00E406CF">
        <w:rPr>
          <w:noProof/>
        </w:rPr>
        <w:drawing>
          <wp:inline distT="0" distB="0" distL="0" distR="0">
            <wp:extent cx="4203879" cy="2535336"/>
            <wp:effectExtent l="19050" t="0" r="6171" b="0"/>
            <wp:docPr id="5" name="Picture 1" descr="20251121_173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121_173801.jpg"/>
                    <pic:cNvPicPr/>
                  </pic:nvPicPr>
                  <pic:blipFill>
                    <a:blip r:embed="rId5" cstate="print"/>
                    <a:srcRect b="19651"/>
                    <a:stretch>
                      <a:fillRect/>
                    </a:stretch>
                  </pic:blipFill>
                  <pic:spPr>
                    <a:xfrm>
                      <a:off x="0" y="0"/>
                      <a:ext cx="4207995" cy="2537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06CF" w:rsidRDefault="00E406CF" w:rsidP="00E406CF">
      <w:pPr>
        <w:pStyle w:val="NormalWeb"/>
        <w:jc w:val="both"/>
      </w:pPr>
    </w:p>
    <w:p w:rsidR="00E406CF" w:rsidRPr="00E406CF" w:rsidRDefault="00E406CF" w:rsidP="00E406CF">
      <w:pPr>
        <w:pStyle w:val="NormalWeb"/>
        <w:jc w:val="center"/>
      </w:pPr>
      <w:r>
        <w:rPr>
          <w:noProof/>
        </w:rPr>
        <w:drawing>
          <wp:inline distT="0" distB="0" distL="0" distR="0">
            <wp:extent cx="4312295" cy="2751827"/>
            <wp:effectExtent l="19050" t="0" r="0" b="0"/>
            <wp:docPr id="6" name="Picture 5" descr="20251121_1736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1121_173607.jpg"/>
                    <pic:cNvPicPr/>
                  </pic:nvPicPr>
                  <pic:blipFill>
                    <a:blip r:embed="rId6" cstate="print"/>
                    <a:srcRect l="5773" t="22050" r="4190" b="1337"/>
                    <a:stretch>
                      <a:fillRect/>
                    </a:stretch>
                  </pic:blipFill>
                  <pic:spPr>
                    <a:xfrm>
                      <a:off x="0" y="0"/>
                      <a:ext cx="4312295" cy="2751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7FF" w:rsidRDefault="007E07FF"/>
    <w:sectPr w:rsidR="007E07FF" w:rsidSect="007E0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406CF"/>
    <w:rsid w:val="007E07FF"/>
    <w:rsid w:val="00E4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40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6CF"/>
    <w:rPr>
      <w:b/>
      <w:bCs/>
    </w:rPr>
  </w:style>
  <w:style w:type="character" w:styleId="Emphasis">
    <w:name w:val="Emphasis"/>
    <w:basedOn w:val="DefaultParagraphFont"/>
    <w:uiPriority w:val="20"/>
    <w:qFormat/>
    <w:rsid w:val="00E406C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6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</dc:creator>
  <cp:lastModifiedBy>Mateja</cp:lastModifiedBy>
  <cp:revision>1</cp:revision>
  <dcterms:created xsi:type="dcterms:W3CDTF">2025-12-05T12:06:00Z</dcterms:created>
  <dcterms:modified xsi:type="dcterms:W3CDTF">2025-12-05T12:15:00Z</dcterms:modified>
</cp:coreProperties>
</file>